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563" w:rsidRDefault="00C75563" w:rsidP="00C755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Navodila za delo 7.a, zgodovina, petek, 20</w:t>
      </w:r>
      <w:r>
        <w:rPr>
          <w:rFonts w:ascii="Arial" w:hAnsi="Arial" w:cs="Arial"/>
          <w:b/>
          <w:sz w:val="24"/>
          <w:szCs w:val="24"/>
        </w:rPr>
        <w:t>. 3. 2020</w:t>
      </w:r>
    </w:p>
    <w:p w:rsidR="00C75563" w:rsidRDefault="00C75563" w:rsidP="00C75563">
      <w:pPr>
        <w:jc w:val="center"/>
        <w:rPr>
          <w:rFonts w:ascii="Arial" w:hAnsi="Arial" w:cs="Arial"/>
          <w:b/>
          <w:sz w:val="24"/>
          <w:szCs w:val="24"/>
        </w:rPr>
      </w:pPr>
    </w:p>
    <w:p w:rsidR="00C75563" w:rsidRDefault="00C75563" w:rsidP="00C755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KAKŠEN JE BIL RIMSKI IMPERIJ V ČASU CESARSTVA UČ STR. 66 IN 67, DZ STR. 55</w:t>
      </w:r>
    </w:p>
    <w:p w:rsidR="00C75563" w:rsidRDefault="00C75563" w:rsidP="00C75563">
      <w:pPr>
        <w:rPr>
          <w:rFonts w:ascii="Arial" w:hAnsi="Arial" w:cs="Arial"/>
          <w:b/>
          <w:sz w:val="24"/>
          <w:szCs w:val="24"/>
          <w:u w:val="single"/>
        </w:rPr>
      </w:pPr>
      <w:r w:rsidRPr="004E566F">
        <w:rPr>
          <w:rFonts w:ascii="Arial" w:hAnsi="Arial" w:cs="Arial"/>
          <w:b/>
          <w:sz w:val="24"/>
          <w:szCs w:val="24"/>
          <w:u w:val="single"/>
        </w:rPr>
        <w:t>Širjenje je povzročilo politične spremembe UČ str. 66</w:t>
      </w:r>
    </w:p>
    <w:p w:rsidR="00C75563" w:rsidRDefault="00C75563" w:rsidP="00C75563">
      <w:pPr>
        <w:rPr>
          <w:rFonts w:ascii="Arial" w:hAnsi="Arial" w:cs="Arial"/>
          <w:sz w:val="24"/>
          <w:szCs w:val="24"/>
        </w:rPr>
      </w:pPr>
      <w:r w:rsidRPr="004E566F">
        <w:rPr>
          <w:rFonts w:ascii="Arial" w:hAnsi="Arial" w:cs="Arial"/>
          <w:sz w:val="24"/>
          <w:szCs w:val="24"/>
        </w:rPr>
        <w:t>Vzemi zvezek</w:t>
      </w:r>
      <w:r>
        <w:rPr>
          <w:rFonts w:ascii="Arial" w:hAnsi="Arial" w:cs="Arial"/>
          <w:sz w:val="24"/>
          <w:szCs w:val="24"/>
        </w:rPr>
        <w:t>. Izdelal boš miselni vzorec (lahko tudi čez dve strani) o enem največjih rimskih državnikov, Juliju Cezarju.</w:t>
      </w:r>
    </w:p>
    <w:p w:rsidR="00C75563" w:rsidRPr="004E566F" w:rsidRDefault="00C75563" w:rsidP="00C75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sredino miselnega vzorca kot naslov zapiši JULIJ CE</w:t>
      </w:r>
      <w:r w:rsidRPr="00810766">
        <w:rPr>
          <w:rFonts w:ascii="Arial" w:hAnsi="Arial" w:cs="Arial"/>
          <w:color w:val="FF0000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AR NIKOLI NI BIL CE</w:t>
      </w:r>
      <w:r w:rsidRPr="00810766">
        <w:rPr>
          <w:rFonts w:ascii="Arial" w:hAnsi="Arial" w:cs="Arial"/>
          <w:color w:val="FF0000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AR. V prvi alineji poskusi razložiti naslovni stavek. Namig; ena drugačna črka, pa tako drugačen pomen …</w:t>
      </w:r>
    </w:p>
    <w:p w:rsidR="00C75563" w:rsidRDefault="00C75563" w:rsidP="00C7556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Z razumevanjem preberi tekst v UČ str. 66 (tudi portret Cezarja v modrem okvirju) in izdelaj miselni vzorec. Ob tem moraš obvezno razložiti naslednje pojme: </w:t>
      </w:r>
      <w:r w:rsidRPr="00810766">
        <w:rPr>
          <w:rFonts w:ascii="Arial" w:hAnsi="Arial" w:cs="Arial"/>
          <w:sz w:val="24"/>
          <w:szCs w:val="24"/>
          <w:u w:val="single"/>
        </w:rPr>
        <w:t>imperator, diktator, vrhovni svečenik.</w:t>
      </w:r>
    </w:p>
    <w:p w:rsidR="00C75563" w:rsidRPr="008135D3" w:rsidRDefault="00C75563" w:rsidP="00C75563">
      <w:pPr>
        <w:rPr>
          <w:rFonts w:ascii="Arial" w:hAnsi="Arial" w:cs="Arial"/>
          <w:color w:val="0070C0"/>
          <w:sz w:val="24"/>
          <w:szCs w:val="24"/>
        </w:rPr>
      </w:pPr>
      <w:r w:rsidRPr="008135D3">
        <w:rPr>
          <w:rFonts w:ascii="Arial" w:hAnsi="Arial" w:cs="Arial"/>
          <w:color w:val="0070C0"/>
          <w:sz w:val="24"/>
          <w:szCs w:val="24"/>
        </w:rPr>
        <w:t xml:space="preserve">KRATKOČASNIK je namig za dodatno, nekoliko poglobljeno raziskovalno delo, ki prežene višek </w:t>
      </w:r>
      <w:proofErr w:type="spellStart"/>
      <w:r w:rsidRPr="008135D3">
        <w:rPr>
          <w:rFonts w:ascii="Arial" w:hAnsi="Arial" w:cs="Arial"/>
          <w:color w:val="0070C0"/>
          <w:sz w:val="24"/>
          <w:szCs w:val="24"/>
        </w:rPr>
        <w:t>dooolgega</w:t>
      </w:r>
      <w:proofErr w:type="spellEnd"/>
      <w:r w:rsidRPr="008135D3">
        <w:rPr>
          <w:rFonts w:ascii="Arial" w:hAnsi="Arial" w:cs="Arial"/>
          <w:color w:val="0070C0"/>
          <w:sz w:val="24"/>
          <w:szCs w:val="24"/>
        </w:rPr>
        <w:t xml:space="preserve"> časa … na koncu pa lahko</w:t>
      </w:r>
      <w:r>
        <w:rPr>
          <w:rFonts w:ascii="Arial" w:hAnsi="Arial" w:cs="Arial"/>
          <w:color w:val="0070C0"/>
          <w:sz w:val="24"/>
          <w:szCs w:val="24"/>
        </w:rPr>
        <w:t>,</w:t>
      </w:r>
      <w:r w:rsidRPr="008135D3">
        <w:rPr>
          <w:rFonts w:ascii="Arial" w:hAnsi="Arial" w:cs="Arial"/>
          <w:color w:val="0070C0"/>
          <w:sz w:val="24"/>
          <w:szCs w:val="24"/>
        </w:rPr>
        <w:t xml:space="preserve"> ob ponovnem snidenju v šoli</w:t>
      </w:r>
      <w:r>
        <w:rPr>
          <w:rFonts w:ascii="Arial" w:hAnsi="Arial" w:cs="Arial"/>
          <w:color w:val="0070C0"/>
          <w:sz w:val="24"/>
          <w:szCs w:val="24"/>
        </w:rPr>
        <w:t>,</w:t>
      </w:r>
      <w:r w:rsidRPr="008135D3">
        <w:rPr>
          <w:rFonts w:ascii="Arial" w:hAnsi="Arial" w:cs="Arial"/>
          <w:color w:val="0070C0"/>
          <w:sz w:val="24"/>
          <w:szCs w:val="24"/>
        </w:rPr>
        <w:t xml:space="preserve"> zagotovi kakšno lepo nagrado.</w:t>
      </w:r>
    </w:p>
    <w:p w:rsidR="00C75563" w:rsidRDefault="00C75563" w:rsidP="00C75563">
      <w:pPr>
        <w:rPr>
          <w:rFonts w:ascii="Arial" w:hAnsi="Arial" w:cs="Arial"/>
          <w:color w:val="0070C0"/>
          <w:sz w:val="24"/>
          <w:szCs w:val="24"/>
        </w:rPr>
      </w:pPr>
      <w:r w:rsidRPr="008135D3">
        <w:rPr>
          <w:rFonts w:ascii="Arial" w:hAnsi="Arial" w:cs="Arial"/>
          <w:color w:val="0070C0"/>
          <w:sz w:val="24"/>
          <w:szCs w:val="24"/>
        </w:rPr>
        <w:t>Pobrskaj po spominu, spletu in domači knjižnici. Poišči zanimivosti o življenju in delu Julija Cezarja in jih vpiši v miselni vzorec.</w:t>
      </w:r>
      <w:r>
        <w:rPr>
          <w:rFonts w:ascii="Arial" w:hAnsi="Arial" w:cs="Arial"/>
          <w:color w:val="0070C0"/>
          <w:sz w:val="24"/>
          <w:szCs w:val="24"/>
        </w:rPr>
        <w:t xml:space="preserve"> Namig; bojevanje z Galci, julijanski koledar in pravoslavna vera …</w:t>
      </w:r>
    </w:p>
    <w:p w:rsidR="00C75563" w:rsidRDefault="00C75563" w:rsidP="00C7556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Zakaj je bil pomemben G</w:t>
      </w:r>
      <w:r w:rsidRPr="008135D3">
        <w:rPr>
          <w:rFonts w:ascii="Arial" w:hAnsi="Arial" w:cs="Arial"/>
          <w:b/>
          <w:sz w:val="24"/>
          <w:szCs w:val="24"/>
          <w:u w:val="single"/>
        </w:rPr>
        <w:t>aj Oktavijan Avgust UČ str. 66, 67</w:t>
      </w:r>
    </w:p>
    <w:p w:rsidR="00C75563" w:rsidRDefault="00C75563" w:rsidP="00C75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Oktavijan, nečak in </w:t>
      </w:r>
      <w:r w:rsidRPr="008135D3">
        <w:rPr>
          <w:rFonts w:ascii="Arial" w:hAnsi="Arial" w:cs="Arial"/>
          <w:i/>
          <w:sz w:val="24"/>
          <w:szCs w:val="24"/>
        </w:rPr>
        <w:t xml:space="preserve">posinovljenec </w:t>
      </w:r>
      <w:r>
        <w:rPr>
          <w:rFonts w:ascii="Arial" w:hAnsi="Arial" w:cs="Arial"/>
          <w:sz w:val="24"/>
          <w:szCs w:val="24"/>
        </w:rPr>
        <w:t>(posvojenec) Julija Cezarja, velja za prvega rimskega ce</w:t>
      </w:r>
      <w:r w:rsidRPr="008135D3">
        <w:rPr>
          <w:rFonts w:ascii="Arial" w:hAnsi="Arial" w:cs="Arial"/>
          <w:color w:val="FF0000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arja. Vprašanje za razmislek, zakaj si je nadel ime Avgust? Izhaja iz latinske besede </w:t>
      </w:r>
      <w:proofErr w:type="spellStart"/>
      <w:r>
        <w:rPr>
          <w:rFonts w:ascii="Arial" w:hAnsi="Arial" w:cs="Arial"/>
          <w:sz w:val="24"/>
          <w:szCs w:val="24"/>
        </w:rPr>
        <w:t>augustus</w:t>
      </w:r>
      <w:proofErr w:type="spellEnd"/>
      <w:r>
        <w:rPr>
          <w:rFonts w:ascii="Arial" w:hAnsi="Arial" w:cs="Arial"/>
          <w:sz w:val="24"/>
          <w:szCs w:val="24"/>
        </w:rPr>
        <w:t>, kar pomeni vzvišeni.</w:t>
      </w:r>
    </w:p>
    <w:p w:rsidR="00C75563" w:rsidRDefault="00C75563" w:rsidP="00C75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UČ na str. 66 in 67 temeljito preberi vse o življenju in delu cesarja Oktavijana Avgusta in reši nalogi 3 in 4 v DZ na str. 55.</w:t>
      </w:r>
    </w:p>
    <w:p w:rsidR="00C75563" w:rsidRDefault="00C75563" w:rsidP="00C75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Preglej in prouči preglednico dobrih in slabih cesarjev</w:t>
      </w:r>
      <w:r>
        <w:rPr>
          <w:rFonts w:ascii="Arial" w:hAnsi="Arial" w:cs="Arial"/>
          <w:sz w:val="24"/>
          <w:szCs w:val="24"/>
        </w:rPr>
        <w:t>, UČ str. 67</w:t>
      </w:r>
      <w:r>
        <w:rPr>
          <w:rFonts w:ascii="Arial" w:hAnsi="Arial" w:cs="Arial"/>
          <w:sz w:val="24"/>
          <w:szCs w:val="24"/>
        </w:rPr>
        <w:t>. Poišči vzroke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zakaj nekoga lahko uvrstimo med dobre in drugega med slabe cesarje. </w:t>
      </w:r>
    </w:p>
    <w:p w:rsidR="00C75563" w:rsidRDefault="00C75563" w:rsidP="00C75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DZ str. 55 reši nalogo 5.</w:t>
      </w:r>
    </w:p>
    <w:p w:rsidR="00C75563" w:rsidRPr="00E23FA7" w:rsidRDefault="00C75563" w:rsidP="00C75563">
      <w:pPr>
        <w:rPr>
          <w:rFonts w:ascii="Arial" w:hAnsi="Arial" w:cs="Arial"/>
          <w:color w:val="0070C0"/>
          <w:sz w:val="24"/>
          <w:szCs w:val="24"/>
        </w:rPr>
      </w:pPr>
      <w:r w:rsidRPr="00E23FA7">
        <w:rPr>
          <w:rFonts w:ascii="Arial" w:hAnsi="Arial" w:cs="Arial"/>
          <w:color w:val="0070C0"/>
          <w:sz w:val="24"/>
          <w:szCs w:val="24"/>
        </w:rPr>
        <w:t>KRATKOČASNIK Primer slabega cesarja je tudi Neron. Če te zanima, zakaj je bil sprva dober, nato pa obveljal za morilca, odgovor poišči na spletu.</w:t>
      </w:r>
    </w:p>
    <w:p w:rsidR="00C75563" w:rsidRDefault="00C75563" w:rsidP="00C75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ti uspešno delo, v kolikor se lotiš raziskovanja pa veliko zanimivih informacij …</w:t>
      </w:r>
    </w:p>
    <w:p w:rsidR="00C75563" w:rsidRPr="008135D3" w:rsidRDefault="00C75563" w:rsidP="00C75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Darja Skopec</w:t>
      </w:r>
    </w:p>
    <w:p w:rsidR="00C75563" w:rsidRDefault="00C75563" w:rsidP="00C75563"/>
    <w:p w:rsidR="00A81883" w:rsidRDefault="00A81883"/>
    <w:sectPr w:rsidR="00A8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63"/>
    <w:rsid w:val="00A81883"/>
    <w:rsid w:val="00C7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76444-D84B-4D39-AF75-E0B9CD23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556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2020-03-19T07:40:00Z</dcterms:created>
  <dcterms:modified xsi:type="dcterms:W3CDTF">2020-03-19T07:46:00Z</dcterms:modified>
</cp:coreProperties>
</file>