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82418" w14:textId="77777777" w:rsidR="00111C9A" w:rsidRDefault="00367D9F" w:rsidP="00111C9A">
      <w:pPr>
        <w:jc w:val="center"/>
        <w:rPr>
          <w:rFonts w:ascii="Arial" w:hAnsi="Arial" w:cs="Arial"/>
          <w:sz w:val="52"/>
          <w:szCs w:val="52"/>
        </w:rPr>
      </w:pPr>
      <w:r>
        <w:rPr>
          <w:rFonts w:ascii="Arial" w:hAnsi="Arial" w:cs="Arial"/>
          <w:noProof/>
          <w:sz w:val="52"/>
          <w:szCs w:val="52"/>
        </w:rPr>
        <w:object w:dxaOrig="1440" w:dyaOrig="1440" w14:anchorId="38B82C7A">
          <v:group id="_x0000_s1026" style="position:absolute;left:0;text-align:left;margin-left:-5.95pt;margin-top:-47.65pt;width:486pt;height:99pt;z-index:251658240" coordorigin="1298,464" coordsize="972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898;top:464;width:1500;height:1721;mso-wrap-edited:f" wrapcoords="-216 0 -216 21412 21600 21412 21600 0 -216 0">
              <v:imagedata r:id="rId8" o:title=""/>
            </v:shape>
            <v:shapetype id="_x0000_t202" coordsize="21600,21600" o:spt="202" path="m,l,21600r21600,l21600,xe">
              <v:stroke joinstyle="miter"/>
              <v:path gradientshapeok="t" o:connecttype="rect"/>
            </v:shapetype>
            <v:shape id="_x0000_s1028" type="#_x0000_t202" style="position:absolute;left:7178;top:464;width:3840;height:1980" strokecolor="white">
              <v:textbox style="mso-next-textbox:#_x0000_s1028">
                <w:txbxContent>
                  <w:p w14:paraId="683D2B4F" w14:textId="77777777" w:rsidR="00111C9A" w:rsidRPr="00BF65BC" w:rsidRDefault="00111C9A" w:rsidP="00111C9A">
                    <w:pPr>
                      <w:rPr>
                        <w:sz w:val="21"/>
                        <w:szCs w:val="21"/>
                      </w:rPr>
                    </w:pPr>
                    <w:r w:rsidRPr="00BF65BC">
                      <w:rPr>
                        <w:rFonts w:ascii="Calibri" w:hAnsi="Calibri"/>
                        <w:sz w:val="21"/>
                        <w:szCs w:val="20"/>
                      </w:rPr>
                      <w:sym w:font="Wingdings" w:char="F028"/>
                    </w:r>
                    <w:r w:rsidRPr="00BF65BC">
                      <w:rPr>
                        <w:sz w:val="21"/>
                        <w:szCs w:val="21"/>
                      </w:rPr>
                      <w:t xml:space="preserve"> 01 423</w:t>
                    </w:r>
                    <w:r>
                      <w:rPr>
                        <w:sz w:val="21"/>
                        <w:szCs w:val="21"/>
                      </w:rPr>
                      <w:t xml:space="preserve"> </w:t>
                    </w:r>
                    <w:r w:rsidRPr="00BF65BC">
                      <w:rPr>
                        <w:sz w:val="21"/>
                        <w:szCs w:val="21"/>
                      </w:rPr>
                      <w:t>03</w:t>
                    </w:r>
                    <w:r>
                      <w:rPr>
                        <w:sz w:val="21"/>
                        <w:szCs w:val="21"/>
                      </w:rPr>
                      <w:t xml:space="preserve"> </w:t>
                    </w:r>
                    <w:r w:rsidRPr="00BF65BC">
                      <w:rPr>
                        <w:sz w:val="21"/>
                        <w:szCs w:val="21"/>
                      </w:rPr>
                      <w:t>70</w:t>
                    </w:r>
                  </w:p>
                  <w:p w14:paraId="0DB35888" w14:textId="77777777" w:rsidR="00111C9A" w:rsidRPr="00BF65BC" w:rsidRDefault="00111C9A" w:rsidP="00111C9A">
                    <w:pPr>
                      <w:rPr>
                        <w:sz w:val="21"/>
                        <w:szCs w:val="21"/>
                      </w:rPr>
                    </w:pPr>
                    <w:r w:rsidRPr="00BF65BC">
                      <w:rPr>
                        <w:b/>
                        <w:sz w:val="21"/>
                        <w:szCs w:val="21"/>
                      </w:rPr>
                      <w:t>e-</w:t>
                    </w:r>
                    <w:r>
                      <w:rPr>
                        <w:b/>
                        <w:sz w:val="21"/>
                        <w:szCs w:val="21"/>
                      </w:rPr>
                      <w:t>naslov</w:t>
                    </w:r>
                    <w:r w:rsidRPr="00BF65BC">
                      <w:rPr>
                        <w:b/>
                        <w:sz w:val="21"/>
                        <w:szCs w:val="21"/>
                      </w:rPr>
                      <w:t>:</w:t>
                    </w:r>
                    <w:r>
                      <w:rPr>
                        <w:sz w:val="21"/>
                        <w:szCs w:val="21"/>
                      </w:rPr>
                      <w:t xml:space="preserve"> tajnistvo@os-vrhovci.si</w:t>
                    </w:r>
                  </w:p>
                  <w:p w14:paraId="34582349" w14:textId="77777777" w:rsidR="00111C9A" w:rsidRPr="00BF65BC" w:rsidRDefault="00111C9A" w:rsidP="00111C9A">
                    <w:pPr>
                      <w:jc w:val="both"/>
                      <w:rPr>
                        <w:sz w:val="21"/>
                        <w:szCs w:val="21"/>
                      </w:rPr>
                    </w:pPr>
                    <w:r w:rsidRPr="0035235F">
                      <w:rPr>
                        <w:b/>
                        <w:sz w:val="21"/>
                        <w:szCs w:val="21"/>
                      </w:rPr>
                      <w:t>spletna stran:</w:t>
                    </w:r>
                    <w:r w:rsidRPr="00BF65BC">
                      <w:rPr>
                        <w:sz w:val="21"/>
                        <w:szCs w:val="21"/>
                      </w:rPr>
                      <w:t xml:space="preserve"> www.o</w:t>
                    </w:r>
                    <w:r>
                      <w:rPr>
                        <w:sz w:val="21"/>
                        <w:szCs w:val="21"/>
                      </w:rPr>
                      <w:t>s</w:t>
                    </w:r>
                    <w:r w:rsidRPr="00BF65BC">
                      <w:rPr>
                        <w:sz w:val="21"/>
                        <w:szCs w:val="21"/>
                      </w:rPr>
                      <w:t>-vrhovci.si</w:t>
                    </w:r>
                  </w:p>
                  <w:p w14:paraId="344E851B" w14:textId="77777777" w:rsidR="00111C9A" w:rsidRDefault="00111C9A" w:rsidP="00111C9A">
                    <w:pPr>
                      <w:rPr>
                        <w:bCs/>
                        <w:sz w:val="21"/>
                        <w:szCs w:val="21"/>
                      </w:rPr>
                    </w:pPr>
                    <w:r w:rsidRPr="00BF65BC">
                      <w:rPr>
                        <w:b/>
                        <w:sz w:val="21"/>
                        <w:szCs w:val="21"/>
                      </w:rPr>
                      <w:t xml:space="preserve">TRR: </w:t>
                    </w:r>
                    <w:r w:rsidRPr="00BF65BC">
                      <w:rPr>
                        <w:bCs/>
                        <w:sz w:val="21"/>
                        <w:szCs w:val="21"/>
                      </w:rPr>
                      <w:t>01261-6030665280</w:t>
                    </w:r>
                  </w:p>
                  <w:p w14:paraId="435531A1" w14:textId="77777777" w:rsidR="00111C9A" w:rsidRPr="00BF65BC" w:rsidRDefault="00111C9A" w:rsidP="00111C9A">
                    <w:pPr>
                      <w:rPr>
                        <w:sz w:val="21"/>
                        <w:szCs w:val="21"/>
                      </w:rPr>
                    </w:pPr>
                    <w:r>
                      <w:rPr>
                        <w:b/>
                        <w:bCs/>
                        <w:sz w:val="21"/>
                        <w:szCs w:val="21"/>
                      </w:rPr>
                      <w:t>d</w:t>
                    </w:r>
                    <w:r w:rsidRPr="00670F42">
                      <w:rPr>
                        <w:b/>
                        <w:bCs/>
                        <w:sz w:val="21"/>
                        <w:szCs w:val="21"/>
                      </w:rPr>
                      <w:t>avčna št.:</w:t>
                    </w:r>
                    <w:r>
                      <w:rPr>
                        <w:bCs/>
                        <w:sz w:val="21"/>
                        <w:szCs w:val="21"/>
                      </w:rPr>
                      <w:t xml:space="preserve"> 34317627</w:t>
                    </w:r>
                  </w:p>
                  <w:p w14:paraId="365DB8A4" w14:textId="77777777" w:rsidR="00111C9A" w:rsidRDefault="00111C9A" w:rsidP="00111C9A"/>
                </w:txbxContent>
              </v:textbox>
            </v:shape>
            <v:shape id="_x0000_s1029" type="#_x0000_t202" style="position:absolute;left:1298;top:464;width:2760;height:1800" strokecolor="white">
              <v:textbox style="mso-next-textbox:#_x0000_s1029">
                <w:txbxContent>
                  <w:p w14:paraId="2F61FF42" w14:textId="77777777" w:rsidR="00111C9A" w:rsidRPr="0077771C" w:rsidRDefault="00111C9A" w:rsidP="00111C9A">
                    <w:pPr>
                      <w:rPr>
                        <w:color w:val="000000"/>
                      </w:rPr>
                    </w:pPr>
                    <w:r>
                      <w:rPr>
                        <w:color w:val="000000"/>
                      </w:rPr>
                      <w:t xml:space="preserve">Osnovna šola </w:t>
                    </w:r>
                    <w:r w:rsidRPr="0077771C">
                      <w:rPr>
                        <w:color w:val="000000"/>
                      </w:rPr>
                      <w:t>Vrhovci</w:t>
                    </w:r>
                  </w:p>
                  <w:p w14:paraId="5D8A587F" w14:textId="77777777" w:rsidR="00111C9A" w:rsidRPr="0077771C" w:rsidRDefault="00111C9A" w:rsidP="00111C9A">
                    <w:pPr>
                      <w:rPr>
                        <w:color w:val="000000"/>
                      </w:rPr>
                    </w:pPr>
                    <w:r w:rsidRPr="0077771C">
                      <w:rPr>
                        <w:color w:val="000000"/>
                      </w:rPr>
                      <w:t xml:space="preserve">Cesta na </w:t>
                    </w:r>
                    <w:proofErr w:type="spellStart"/>
                    <w:r w:rsidRPr="0077771C">
                      <w:rPr>
                        <w:color w:val="000000"/>
                      </w:rPr>
                      <w:t>Bokalce</w:t>
                    </w:r>
                    <w:proofErr w:type="spellEnd"/>
                    <w:r w:rsidRPr="0077771C">
                      <w:rPr>
                        <w:color w:val="000000"/>
                      </w:rPr>
                      <w:t xml:space="preserve"> 1</w:t>
                    </w:r>
                  </w:p>
                  <w:p w14:paraId="1F71F1F5" w14:textId="77777777" w:rsidR="00111C9A" w:rsidRPr="00F80503" w:rsidRDefault="00111C9A" w:rsidP="00111C9A">
                    <w:pPr>
                      <w:rPr>
                        <w:b/>
                        <w:color w:val="000000"/>
                      </w:rPr>
                    </w:pPr>
                    <w:r>
                      <w:rPr>
                        <w:color w:val="000000"/>
                      </w:rPr>
                      <w:t xml:space="preserve">1000 </w:t>
                    </w:r>
                    <w:r w:rsidRPr="0077771C">
                      <w:rPr>
                        <w:color w:val="000000"/>
                      </w:rPr>
                      <w:t>L</w:t>
                    </w:r>
                    <w:r>
                      <w:rPr>
                        <w:color w:val="000000"/>
                      </w:rPr>
                      <w:t>jubljana</w:t>
                    </w:r>
                  </w:p>
                  <w:p w14:paraId="715BF41B" w14:textId="77777777" w:rsidR="00111C9A" w:rsidRDefault="00111C9A" w:rsidP="00111C9A">
                    <w:pPr>
                      <w:rPr>
                        <w:color w:val="000000"/>
                      </w:rPr>
                    </w:pPr>
                  </w:p>
                  <w:p w14:paraId="6FB0A12C" w14:textId="77777777" w:rsidR="00111C9A" w:rsidRPr="0077771C" w:rsidRDefault="00111C9A" w:rsidP="00111C9A">
                    <w:pPr>
                      <w:rPr>
                        <w:color w:val="000000"/>
                      </w:rPr>
                    </w:pPr>
                    <w:r w:rsidRPr="0077771C">
                      <w:rPr>
                        <w:color w:val="000000"/>
                      </w:rPr>
                      <w:t>Št.:</w:t>
                    </w:r>
                  </w:p>
                  <w:p w14:paraId="66240E71" w14:textId="77777777" w:rsidR="00111C9A" w:rsidRDefault="00111C9A" w:rsidP="00111C9A">
                    <w:pPr>
                      <w:rPr>
                        <w:b/>
                        <w:color w:val="000000"/>
                      </w:rPr>
                    </w:pPr>
                    <w:r w:rsidRPr="0077771C">
                      <w:rPr>
                        <w:color w:val="000000"/>
                      </w:rPr>
                      <w:t>Datum:</w:t>
                    </w:r>
                    <w:r>
                      <w:rPr>
                        <w:b/>
                        <w:color w:val="000000"/>
                      </w:rPr>
                      <w:t xml:space="preserve"> </w:t>
                    </w:r>
                  </w:p>
                  <w:p w14:paraId="104AEFD4" w14:textId="77777777" w:rsidR="00111C9A" w:rsidRDefault="00111C9A" w:rsidP="00111C9A">
                    <w:pPr>
                      <w:rPr>
                        <w:b/>
                        <w:color w:val="000000"/>
                      </w:rPr>
                    </w:pPr>
                  </w:p>
                  <w:p w14:paraId="25DF4546" w14:textId="77777777" w:rsidR="00111C9A" w:rsidRDefault="00111C9A" w:rsidP="00111C9A">
                    <w:pPr>
                      <w:rPr>
                        <w:b/>
                        <w:color w:val="000000"/>
                        <w:sz w:val="4"/>
                        <w:szCs w:val="4"/>
                      </w:rPr>
                    </w:pPr>
                  </w:p>
                  <w:p w14:paraId="01715D2F" w14:textId="77777777" w:rsidR="00111C9A" w:rsidRPr="00D75F4D" w:rsidRDefault="00111C9A" w:rsidP="00111C9A">
                    <w:pPr>
                      <w:rPr>
                        <w:b/>
                        <w:color w:val="000000"/>
                        <w:sz w:val="4"/>
                        <w:szCs w:val="4"/>
                      </w:rPr>
                    </w:pPr>
                  </w:p>
                  <w:p w14:paraId="751083E0" w14:textId="77777777" w:rsidR="00111C9A" w:rsidRDefault="00111C9A" w:rsidP="00111C9A">
                    <w:pPr>
                      <w:rPr>
                        <w:b/>
                        <w:color w:val="000000"/>
                      </w:rPr>
                    </w:pPr>
                  </w:p>
                  <w:p w14:paraId="15A0243C" w14:textId="77777777" w:rsidR="00111C9A" w:rsidRDefault="00111C9A" w:rsidP="00111C9A">
                    <w:pPr>
                      <w:rPr>
                        <w:b/>
                        <w:color w:val="000000"/>
                      </w:rPr>
                    </w:pPr>
                  </w:p>
                  <w:p w14:paraId="3B9ADA8E" w14:textId="77777777" w:rsidR="00111C9A" w:rsidRDefault="00111C9A" w:rsidP="00111C9A">
                    <w:pPr>
                      <w:rPr>
                        <w:b/>
                        <w:color w:val="000000"/>
                      </w:rPr>
                    </w:pPr>
                  </w:p>
                  <w:p w14:paraId="3EBF3B60" w14:textId="77777777" w:rsidR="00111C9A" w:rsidRDefault="00111C9A" w:rsidP="00111C9A">
                    <w:pPr>
                      <w:rPr>
                        <w:b/>
                        <w:color w:val="000000"/>
                      </w:rPr>
                    </w:pPr>
                  </w:p>
                  <w:p w14:paraId="495597C8" w14:textId="77777777" w:rsidR="00111C9A" w:rsidRDefault="00111C9A" w:rsidP="00111C9A">
                    <w:pPr>
                      <w:rPr>
                        <w:b/>
                        <w:color w:val="000000"/>
                      </w:rPr>
                    </w:pPr>
                  </w:p>
                  <w:p w14:paraId="73ACBF8D" w14:textId="77777777" w:rsidR="00111C9A" w:rsidRDefault="00111C9A" w:rsidP="00111C9A">
                    <w:pPr>
                      <w:rPr>
                        <w:b/>
                        <w:color w:val="000000"/>
                      </w:rPr>
                    </w:pPr>
                  </w:p>
                  <w:p w14:paraId="453D73A4" w14:textId="77777777" w:rsidR="00111C9A" w:rsidRDefault="00111C9A" w:rsidP="00111C9A">
                    <w:pPr>
                      <w:rPr>
                        <w:b/>
                        <w:color w:val="000000"/>
                      </w:rPr>
                    </w:pPr>
                  </w:p>
                  <w:p w14:paraId="618A3850" w14:textId="77777777" w:rsidR="00111C9A" w:rsidRDefault="00111C9A" w:rsidP="00111C9A">
                    <w:pPr>
                      <w:rPr>
                        <w:b/>
                        <w:color w:val="000000"/>
                      </w:rPr>
                    </w:pPr>
                  </w:p>
                  <w:p w14:paraId="0E9F37D2" w14:textId="77777777" w:rsidR="00111C9A" w:rsidRDefault="00111C9A" w:rsidP="00111C9A">
                    <w:pPr>
                      <w:rPr>
                        <w:b/>
                        <w:color w:val="000000"/>
                      </w:rPr>
                    </w:pPr>
                  </w:p>
                  <w:p w14:paraId="0D2D3634" w14:textId="77777777" w:rsidR="00111C9A" w:rsidRDefault="00111C9A" w:rsidP="00111C9A">
                    <w:pPr>
                      <w:rPr>
                        <w:color w:val="000000"/>
                      </w:rPr>
                    </w:pPr>
                  </w:p>
                </w:txbxContent>
              </v:textbox>
            </v:shape>
          </v:group>
          <o:OLEObject Type="Embed" ProgID="PBrush" ShapeID="_x0000_s1027" DrawAspect="Content" ObjectID="_1712400017" r:id="rId9"/>
        </w:object>
      </w:r>
    </w:p>
    <w:p w14:paraId="13ED7028" w14:textId="77777777" w:rsidR="00C678FD" w:rsidRDefault="00C678FD"/>
    <w:p w14:paraId="16F4744B" w14:textId="77777777" w:rsidR="00111C9A" w:rsidRDefault="00111C9A"/>
    <w:p w14:paraId="3B1E18D8" w14:textId="77777777" w:rsidR="00111C9A" w:rsidRDefault="00111C9A"/>
    <w:p w14:paraId="0CABE7C5" w14:textId="77777777" w:rsidR="00111C9A" w:rsidRDefault="00111C9A"/>
    <w:p w14:paraId="39E7271D" w14:textId="77777777" w:rsidR="00111C9A" w:rsidRPr="00407508" w:rsidRDefault="00111C9A" w:rsidP="00407508">
      <w:pPr>
        <w:jc w:val="center"/>
        <w:rPr>
          <w:rFonts w:ascii="Arial" w:hAnsi="Arial" w:cs="Arial"/>
          <w:sz w:val="32"/>
          <w:szCs w:val="32"/>
          <w:u w:val="single"/>
        </w:rPr>
      </w:pPr>
      <w:r w:rsidRPr="00407508">
        <w:rPr>
          <w:rFonts w:ascii="Arial" w:hAnsi="Arial" w:cs="Arial"/>
          <w:sz w:val="32"/>
          <w:szCs w:val="32"/>
          <w:u w:val="single"/>
        </w:rPr>
        <w:t>Neobvezni izbirni predmet ŠPORT</w:t>
      </w:r>
    </w:p>
    <w:p w14:paraId="73D4665D" w14:textId="77777777" w:rsidR="00111C9A" w:rsidRPr="00407508" w:rsidRDefault="00111C9A" w:rsidP="00407508">
      <w:pPr>
        <w:jc w:val="both"/>
        <w:rPr>
          <w:rFonts w:ascii="Arial" w:hAnsi="Arial" w:cs="Arial"/>
        </w:rPr>
      </w:pPr>
    </w:p>
    <w:p w14:paraId="3667EE07" w14:textId="77777777" w:rsidR="00111C9A" w:rsidRDefault="00111C9A" w:rsidP="00407508">
      <w:pPr>
        <w:jc w:val="both"/>
        <w:rPr>
          <w:rFonts w:ascii="Arial" w:hAnsi="Arial" w:cs="Arial"/>
        </w:rPr>
      </w:pPr>
      <w:r w:rsidRPr="00407508">
        <w:rPr>
          <w:rFonts w:ascii="Arial" w:hAnsi="Arial" w:cs="Arial"/>
        </w:rPr>
        <w:t xml:space="preserve">V današnjem času, ki ga označujejo čedalje manjša gibalna dejavnost, nezdrave prehranjevalne navade in specifični, večkrat rizični načini preživljanja prostega časa, ima športna dejavnost v šoli poseben pomen. </w:t>
      </w:r>
    </w:p>
    <w:p w14:paraId="4C236047" w14:textId="77777777" w:rsidR="00407508" w:rsidRPr="00407508" w:rsidRDefault="00407508" w:rsidP="00407508">
      <w:pPr>
        <w:jc w:val="both"/>
        <w:rPr>
          <w:rFonts w:ascii="Arial" w:hAnsi="Arial" w:cs="Arial"/>
        </w:rPr>
      </w:pPr>
    </w:p>
    <w:p w14:paraId="0431668D" w14:textId="77777777" w:rsidR="00407508" w:rsidRPr="00407508" w:rsidRDefault="00111C9A" w:rsidP="00407508">
      <w:pPr>
        <w:jc w:val="both"/>
        <w:rPr>
          <w:rFonts w:ascii="Arial" w:hAnsi="Arial" w:cs="Arial"/>
        </w:rPr>
      </w:pPr>
      <w:r w:rsidRPr="00407508">
        <w:rPr>
          <w:rFonts w:ascii="Arial" w:hAnsi="Arial" w:cs="Arial"/>
        </w:rPr>
        <w:t>Neobvezni izbirni predmet šport vključuje vsebine, ki morajo biti prisotne v vsa</w:t>
      </w:r>
      <w:r w:rsidR="00407508" w:rsidRPr="00407508">
        <w:rPr>
          <w:rFonts w:ascii="Arial" w:hAnsi="Arial" w:cs="Arial"/>
        </w:rPr>
        <w:t xml:space="preserve">kodnevni športni vadbi učencev </w:t>
      </w:r>
      <w:r w:rsidRPr="00407508">
        <w:rPr>
          <w:rFonts w:ascii="Arial" w:hAnsi="Arial" w:cs="Arial"/>
        </w:rPr>
        <w:t xml:space="preserve">in številne nove vsebine, ki jih ni v rednem programu predmeta šport. S tem dopolnjujemo osnovni program predmeta šport. </w:t>
      </w:r>
    </w:p>
    <w:p w14:paraId="7637F221" w14:textId="77777777" w:rsidR="00407508" w:rsidRPr="00407508" w:rsidRDefault="00407508" w:rsidP="00407508">
      <w:pPr>
        <w:jc w:val="both"/>
        <w:rPr>
          <w:rFonts w:ascii="Arial" w:hAnsi="Arial" w:cs="Arial"/>
        </w:rPr>
      </w:pPr>
      <w:r w:rsidRPr="00407508">
        <w:rPr>
          <w:rFonts w:ascii="Arial" w:hAnsi="Arial" w:cs="Arial"/>
        </w:rPr>
        <w:t>Razdeljen je v tri tematske sklope, ki vsebujejo naslednje:</w:t>
      </w:r>
    </w:p>
    <w:p w14:paraId="5B50E40F" w14:textId="77777777" w:rsidR="00407508" w:rsidRDefault="00407508" w:rsidP="00407508">
      <w:pPr>
        <w:jc w:val="both"/>
        <w:rPr>
          <w:rFonts w:ascii="Arial" w:hAnsi="Arial" w:cs="Arial"/>
        </w:rPr>
      </w:pPr>
    </w:p>
    <w:p w14:paraId="4949E7E5" w14:textId="77777777" w:rsidR="00407508" w:rsidRPr="00407508" w:rsidRDefault="00407508" w:rsidP="00407508">
      <w:pPr>
        <w:jc w:val="both"/>
        <w:rPr>
          <w:rFonts w:ascii="Arial" w:hAnsi="Arial" w:cs="Arial"/>
        </w:rPr>
      </w:pPr>
      <w:r w:rsidRPr="00407508">
        <w:rPr>
          <w:rFonts w:ascii="Arial" w:hAnsi="Arial" w:cs="Arial"/>
        </w:rPr>
        <w:sym w:font="Wingdings" w:char="F0E0"/>
      </w:r>
      <w:r w:rsidRPr="00407508">
        <w:rPr>
          <w:rFonts w:ascii="Arial" w:hAnsi="Arial" w:cs="Arial"/>
        </w:rPr>
        <w:t xml:space="preserve"> </w:t>
      </w:r>
      <w:r w:rsidRPr="00407508">
        <w:rPr>
          <w:rFonts w:ascii="Arial" w:hAnsi="Arial" w:cs="Arial"/>
          <w:u w:val="single"/>
        </w:rPr>
        <w:t>»</w:t>
      </w:r>
      <w:r w:rsidRPr="00407508">
        <w:rPr>
          <w:rFonts w:ascii="Arial" w:hAnsi="Arial" w:cs="Arial"/>
          <w:i/>
          <w:u w:val="single"/>
        </w:rPr>
        <w:t>splošna aerobna vzdržljivost</w:t>
      </w:r>
      <w:r w:rsidRPr="00407508">
        <w:rPr>
          <w:rFonts w:ascii="Arial" w:hAnsi="Arial" w:cs="Arial"/>
          <w:u w:val="single"/>
        </w:rPr>
        <w:t>«</w:t>
      </w:r>
      <w:r>
        <w:rPr>
          <w:rFonts w:ascii="Arial" w:hAnsi="Arial" w:cs="Arial"/>
        </w:rPr>
        <w:t xml:space="preserve"> </w:t>
      </w:r>
      <w:r w:rsidRPr="00407508">
        <w:rPr>
          <w:rFonts w:ascii="Arial" w:hAnsi="Arial" w:cs="Arial"/>
        </w:rPr>
        <w:t xml:space="preserve">teki (lovljenja, štafetni teki, tekalne igre, suhi biatlon), aerobika s pomočjo </w:t>
      </w:r>
      <w:proofErr w:type="spellStart"/>
      <w:r w:rsidRPr="00407508">
        <w:rPr>
          <w:rFonts w:ascii="Arial" w:hAnsi="Arial" w:cs="Arial"/>
        </w:rPr>
        <w:t>stepperjev</w:t>
      </w:r>
      <w:proofErr w:type="spellEnd"/>
      <w:r w:rsidRPr="00407508">
        <w:rPr>
          <w:rFonts w:ascii="Arial" w:hAnsi="Arial" w:cs="Arial"/>
        </w:rPr>
        <w:t>, funkcionalna vadba, vadbeni poligoni.</w:t>
      </w:r>
    </w:p>
    <w:p w14:paraId="33520ADE" w14:textId="77777777" w:rsidR="00407508" w:rsidRPr="00407508" w:rsidRDefault="00407508" w:rsidP="00407508">
      <w:pPr>
        <w:jc w:val="both"/>
        <w:rPr>
          <w:rFonts w:ascii="Arial" w:hAnsi="Arial" w:cs="Arial"/>
        </w:rPr>
      </w:pPr>
      <w:r w:rsidRPr="00407508">
        <w:rPr>
          <w:rFonts w:ascii="Arial" w:hAnsi="Arial" w:cs="Arial"/>
        </w:rPr>
        <w:sym w:font="Wingdings" w:char="F0E0"/>
      </w:r>
      <w:r w:rsidRPr="00407508">
        <w:rPr>
          <w:rFonts w:ascii="Arial" w:hAnsi="Arial" w:cs="Arial"/>
        </w:rPr>
        <w:t xml:space="preserve"> </w:t>
      </w:r>
      <w:r w:rsidRPr="00407508">
        <w:rPr>
          <w:rFonts w:ascii="Arial" w:hAnsi="Arial" w:cs="Arial"/>
          <w:u w:val="single"/>
        </w:rPr>
        <w:t>»</w:t>
      </w:r>
      <w:r w:rsidRPr="00407508">
        <w:rPr>
          <w:rFonts w:ascii="Arial" w:hAnsi="Arial" w:cs="Arial"/>
          <w:i/>
          <w:u w:val="single"/>
        </w:rPr>
        <w:t>natančnost in športne igre</w:t>
      </w:r>
      <w:r w:rsidRPr="00407508">
        <w:rPr>
          <w:rFonts w:ascii="Arial" w:hAnsi="Arial" w:cs="Arial"/>
          <w:u w:val="single"/>
        </w:rPr>
        <w:t>«</w:t>
      </w:r>
      <w:r>
        <w:rPr>
          <w:rFonts w:ascii="Arial" w:hAnsi="Arial" w:cs="Arial"/>
        </w:rPr>
        <w:t xml:space="preserve"> </w:t>
      </w:r>
      <w:r w:rsidRPr="00407508">
        <w:rPr>
          <w:rFonts w:ascii="Arial" w:hAnsi="Arial" w:cs="Arial"/>
        </w:rPr>
        <w:t xml:space="preserve">hoja po gredi, lovljenje ravnotežja na ravnotežni deski, zadevanje tarč, preskakovanje kolebnice (različni poskoki), plezanje, </w:t>
      </w:r>
      <w:r>
        <w:rPr>
          <w:rFonts w:ascii="Arial" w:hAnsi="Arial" w:cs="Arial"/>
        </w:rPr>
        <w:t>igre z žogo (hokej, badminton</w:t>
      </w:r>
      <w:r w:rsidRPr="00407508">
        <w:rPr>
          <w:rFonts w:ascii="Arial" w:hAnsi="Arial" w:cs="Arial"/>
        </w:rPr>
        <w:t>).</w:t>
      </w:r>
    </w:p>
    <w:p w14:paraId="6D77B5D8" w14:textId="77777777" w:rsidR="00407508" w:rsidRPr="00407508" w:rsidRDefault="00407508" w:rsidP="00407508">
      <w:pPr>
        <w:jc w:val="both"/>
        <w:rPr>
          <w:rFonts w:ascii="Arial" w:hAnsi="Arial" w:cs="Arial"/>
        </w:rPr>
      </w:pPr>
      <w:r w:rsidRPr="00407508">
        <w:rPr>
          <w:rFonts w:ascii="Arial" w:hAnsi="Arial" w:cs="Arial"/>
        </w:rPr>
        <w:sym w:font="Wingdings" w:char="F0E0"/>
      </w:r>
      <w:r w:rsidRPr="00407508">
        <w:rPr>
          <w:rFonts w:ascii="Arial" w:hAnsi="Arial" w:cs="Arial"/>
        </w:rPr>
        <w:t xml:space="preserve"> »</w:t>
      </w:r>
      <w:r w:rsidRPr="00407508">
        <w:rPr>
          <w:rFonts w:ascii="Arial" w:hAnsi="Arial" w:cs="Arial"/>
          <w:i/>
          <w:u w:val="single"/>
        </w:rPr>
        <w:t>pojavne oblike moči</w:t>
      </w:r>
      <w:r w:rsidRPr="00407508">
        <w:rPr>
          <w:rFonts w:ascii="Arial" w:hAnsi="Arial" w:cs="Arial"/>
        </w:rPr>
        <w:t>« različni poskoki, skakalni poligon, gibanje v različnih oporah (posnemanje gibanja živali), plezanje po letveniku, plezalni steni, igre vlečenja, nošenja, potiskanja (vlečenje vrvi, partnerja)</w:t>
      </w:r>
      <w:r>
        <w:rPr>
          <w:rFonts w:ascii="Arial" w:hAnsi="Arial" w:cs="Arial"/>
        </w:rPr>
        <w:t>.</w:t>
      </w:r>
    </w:p>
    <w:p w14:paraId="24881F73" w14:textId="77777777" w:rsidR="00407508" w:rsidRPr="00407508" w:rsidRDefault="00407508" w:rsidP="00407508">
      <w:pPr>
        <w:jc w:val="both"/>
        <w:rPr>
          <w:rFonts w:ascii="Arial" w:hAnsi="Arial" w:cs="Arial"/>
        </w:rPr>
      </w:pPr>
    </w:p>
    <w:p w14:paraId="152B3B8C" w14:textId="77777777" w:rsidR="00407508" w:rsidRPr="00407508" w:rsidRDefault="00407508" w:rsidP="00407508">
      <w:pPr>
        <w:jc w:val="both"/>
        <w:rPr>
          <w:rFonts w:ascii="Arial" w:hAnsi="Arial" w:cs="Arial"/>
        </w:rPr>
      </w:pPr>
      <w:r w:rsidRPr="00407508">
        <w:rPr>
          <w:rFonts w:ascii="Arial" w:hAnsi="Arial" w:cs="Arial"/>
        </w:rPr>
        <w:t>Pouk bo potekal:</w:t>
      </w:r>
    </w:p>
    <w:p w14:paraId="36982940" w14:textId="77777777" w:rsidR="00407508" w:rsidRPr="00407508" w:rsidRDefault="00407508" w:rsidP="00407508">
      <w:pPr>
        <w:jc w:val="both"/>
        <w:rPr>
          <w:rFonts w:ascii="Arial" w:hAnsi="Arial" w:cs="Arial"/>
        </w:rPr>
      </w:pPr>
      <w:r w:rsidRPr="00407508">
        <w:rPr>
          <w:rFonts w:ascii="Arial" w:hAnsi="Arial" w:cs="Arial"/>
        </w:rPr>
        <w:t xml:space="preserve">- Enkrat tedensko v okviru rednega urnika. </w:t>
      </w:r>
    </w:p>
    <w:p w14:paraId="0673495B" w14:textId="77777777" w:rsidR="00407508" w:rsidRPr="00407508" w:rsidRDefault="00407508" w:rsidP="00407508">
      <w:pPr>
        <w:jc w:val="both"/>
        <w:rPr>
          <w:rFonts w:ascii="Arial" w:hAnsi="Arial" w:cs="Arial"/>
        </w:rPr>
      </w:pPr>
    </w:p>
    <w:p w14:paraId="0FD1D804" w14:textId="77777777" w:rsidR="00407508" w:rsidRPr="00407508" w:rsidRDefault="00407508" w:rsidP="00407508">
      <w:pPr>
        <w:jc w:val="both"/>
        <w:rPr>
          <w:rFonts w:ascii="Arial" w:hAnsi="Arial" w:cs="Arial"/>
        </w:rPr>
      </w:pPr>
      <w:r w:rsidRPr="00407508">
        <w:rPr>
          <w:rFonts w:ascii="Arial" w:hAnsi="Arial" w:cs="Arial"/>
        </w:rPr>
        <w:t>Predvidene vsebine izven šole:</w:t>
      </w:r>
    </w:p>
    <w:p w14:paraId="0058CE86" w14:textId="77777777" w:rsidR="00407508" w:rsidRPr="00407508" w:rsidRDefault="00407508" w:rsidP="00407508">
      <w:pPr>
        <w:pStyle w:val="Odstavekseznama"/>
        <w:numPr>
          <w:ilvl w:val="0"/>
          <w:numId w:val="5"/>
        </w:numPr>
        <w:jc w:val="both"/>
        <w:rPr>
          <w:rFonts w:ascii="Arial" w:hAnsi="Arial" w:cs="Arial"/>
        </w:rPr>
      </w:pPr>
      <w:r w:rsidRPr="00407508">
        <w:rPr>
          <w:rFonts w:ascii="Arial" w:hAnsi="Arial" w:cs="Arial"/>
        </w:rPr>
        <w:t>Ljubljanski maraton,</w:t>
      </w:r>
    </w:p>
    <w:p w14:paraId="69F79F94" w14:textId="77777777" w:rsidR="00407508" w:rsidRPr="00407508" w:rsidRDefault="00407508" w:rsidP="00407508">
      <w:pPr>
        <w:pStyle w:val="Odstavekseznama"/>
        <w:numPr>
          <w:ilvl w:val="0"/>
          <w:numId w:val="5"/>
        </w:numPr>
        <w:jc w:val="both"/>
        <w:rPr>
          <w:rFonts w:ascii="Arial" w:hAnsi="Arial" w:cs="Arial"/>
        </w:rPr>
      </w:pPr>
      <w:r w:rsidRPr="00407508">
        <w:rPr>
          <w:rFonts w:ascii="Arial" w:hAnsi="Arial" w:cs="Arial"/>
        </w:rPr>
        <w:t>Šolski pokljuški maraton – pohod skupaj s člani planinskega krožka (sobota v januarju),</w:t>
      </w:r>
    </w:p>
    <w:p w14:paraId="5BB1D3BF" w14:textId="77777777" w:rsidR="00407508" w:rsidRDefault="00407508" w:rsidP="00407508">
      <w:pPr>
        <w:pStyle w:val="Odstavekseznama"/>
        <w:numPr>
          <w:ilvl w:val="0"/>
          <w:numId w:val="5"/>
        </w:numPr>
        <w:jc w:val="both"/>
        <w:rPr>
          <w:rFonts w:ascii="Arial" w:hAnsi="Arial" w:cs="Arial"/>
        </w:rPr>
      </w:pPr>
      <w:r w:rsidRPr="00407508">
        <w:rPr>
          <w:rFonts w:ascii="Arial" w:hAnsi="Arial" w:cs="Arial"/>
        </w:rPr>
        <w:t xml:space="preserve">Tek trojk </w:t>
      </w:r>
    </w:p>
    <w:p w14:paraId="50152C97" w14:textId="77777777" w:rsidR="00407508" w:rsidRDefault="00407508" w:rsidP="00407508">
      <w:pPr>
        <w:jc w:val="both"/>
        <w:rPr>
          <w:rFonts w:ascii="Arial" w:hAnsi="Arial" w:cs="Arial"/>
        </w:rPr>
      </w:pPr>
    </w:p>
    <w:p w14:paraId="575C6D67" w14:textId="77777777" w:rsidR="00407508" w:rsidRPr="00407508" w:rsidRDefault="00407508" w:rsidP="00407508">
      <w:pPr>
        <w:jc w:val="both"/>
        <w:rPr>
          <w:rFonts w:ascii="Arial" w:hAnsi="Arial" w:cs="Arial"/>
        </w:rPr>
      </w:pPr>
      <w:r w:rsidRPr="00407508">
        <w:rPr>
          <w:rFonts w:ascii="Arial" w:hAnsi="Arial" w:cs="Arial"/>
        </w:rPr>
        <w:t xml:space="preserve">Športni izbirni predmet se bo v večini izvajal v šolskih prostorih (v telovadnici in na zunanjih površinah). Ker pri gibanju in športu ni končnih znanj, temveč je učinkovito tisto gibanje, ki je prilagojeno značilnostim posameznika, bomo učencem postavili individualne cilje, ter poudarili pomembnost njihovega osebnega napredka. </w:t>
      </w:r>
    </w:p>
    <w:p w14:paraId="0FDDEC60" w14:textId="77777777" w:rsidR="00407508" w:rsidRDefault="00407508" w:rsidP="00407508">
      <w:pPr>
        <w:jc w:val="both"/>
        <w:rPr>
          <w:rFonts w:ascii="Arial" w:hAnsi="Arial" w:cs="Arial"/>
        </w:rPr>
      </w:pPr>
    </w:p>
    <w:p w14:paraId="4FC1DE30" w14:textId="77777777" w:rsidR="00407508" w:rsidRPr="00407508" w:rsidRDefault="00407508" w:rsidP="00407508">
      <w:pPr>
        <w:jc w:val="both"/>
        <w:rPr>
          <w:rFonts w:ascii="Arial" w:hAnsi="Arial" w:cs="Arial"/>
        </w:rPr>
      </w:pPr>
      <w:r>
        <w:rPr>
          <w:rFonts w:ascii="Arial" w:hAnsi="Arial" w:cs="Arial"/>
        </w:rPr>
        <w:t>Poučevali bodo učitelji športa.</w:t>
      </w:r>
    </w:p>
    <w:p w14:paraId="5B75C3EF" w14:textId="77777777" w:rsidR="00407508" w:rsidRPr="00407508" w:rsidRDefault="00407508" w:rsidP="00407508">
      <w:pPr>
        <w:pStyle w:val="Odstavekseznama"/>
        <w:jc w:val="both"/>
        <w:rPr>
          <w:rFonts w:ascii="Arial" w:hAnsi="Arial" w:cs="Arial"/>
        </w:rPr>
      </w:pPr>
    </w:p>
    <w:p w14:paraId="4FEA8243" w14:textId="77777777" w:rsidR="00111C9A" w:rsidRPr="00407508" w:rsidRDefault="00111C9A" w:rsidP="00407508">
      <w:pPr>
        <w:jc w:val="both"/>
        <w:rPr>
          <w:rFonts w:ascii="Arial" w:hAnsi="Arial" w:cs="Arial"/>
        </w:rPr>
      </w:pPr>
    </w:p>
    <w:p w14:paraId="72942764" w14:textId="77777777" w:rsidR="00111C9A" w:rsidRPr="00407508" w:rsidRDefault="00111C9A" w:rsidP="00407508">
      <w:pPr>
        <w:jc w:val="both"/>
        <w:rPr>
          <w:rFonts w:ascii="Arial" w:hAnsi="Arial" w:cs="Arial"/>
        </w:rPr>
      </w:pPr>
      <w:bookmarkStart w:id="0" w:name="_GoBack"/>
      <w:bookmarkEnd w:id="0"/>
    </w:p>
    <w:sectPr w:rsidR="00111C9A" w:rsidRPr="00407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panose1 w:val="020B0503020102020204"/>
    <w:charset w:val="EE"/>
    <w:family w:val="swiss"/>
    <w:pitch w:val="variable"/>
    <w:sig w:usb0="00000001"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D6300"/>
    <w:multiLevelType w:val="hybridMultilevel"/>
    <w:tmpl w:val="5066B0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0B30410"/>
    <w:multiLevelType w:val="hybridMultilevel"/>
    <w:tmpl w:val="2410DD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3276F2B"/>
    <w:multiLevelType w:val="hybridMultilevel"/>
    <w:tmpl w:val="3498376C"/>
    <w:lvl w:ilvl="0" w:tplc="A4FCDA4A">
      <w:start w:val="1"/>
      <w:numFmt w:val="decimal"/>
      <w:lvlText w:val="%1."/>
      <w:lvlJc w:val="left"/>
      <w:pPr>
        <w:tabs>
          <w:tab w:val="num" w:pos="720"/>
        </w:tabs>
        <w:ind w:left="720" w:hanging="360"/>
      </w:pPr>
      <w:rPr>
        <w:rFonts w:ascii="Times New Roman" w:eastAsia="Times New Roman" w:hAnsi="Times New Roman" w:cs="Times New Roman"/>
      </w:rPr>
    </w:lvl>
    <w:lvl w:ilvl="1" w:tplc="8B8ABA60">
      <w:start w:val="5"/>
      <w:numFmt w:val="bullet"/>
      <w:lvlText w:val="-"/>
      <w:lvlJc w:val="left"/>
      <w:pPr>
        <w:tabs>
          <w:tab w:val="num" w:pos="1440"/>
        </w:tabs>
        <w:ind w:left="1440" w:hanging="360"/>
      </w:pPr>
      <w:rPr>
        <w:rFonts w:ascii="Franklin Gothic Book" w:eastAsia="Times New Roman" w:hAnsi="Franklin Gothic Book"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106660"/>
    <w:multiLevelType w:val="hybridMultilevel"/>
    <w:tmpl w:val="224E7F7E"/>
    <w:lvl w:ilvl="0" w:tplc="75549D60">
      <w:start w:val="1"/>
      <w:numFmt w:val="decimal"/>
      <w:lvlText w:val="%1."/>
      <w:lvlJc w:val="left"/>
      <w:pPr>
        <w:tabs>
          <w:tab w:val="num" w:pos="720"/>
        </w:tabs>
        <w:ind w:left="720" w:hanging="360"/>
      </w:pPr>
      <w:rPr>
        <w:rFonts w:ascii="Times New Roman" w:eastAsia="Times New Roman" w:hAnsi="Times New Roman" w:cs="Times New Roman"/>
      </w:rPr>
    </w:lvl>
    <w:lvl w:ilvl="1" w:tplc="8B8ABA60">
      <w:start w:val="5"/>
      <w:numFmt w:val="bullet"/>
      <w:lvlText w:val="-"/>
      <w:lvlJc w:val="left"/>
      <w:pPr>
        <w:tabs>
          <w:tab w:val="num" w:pos="1440"/>
        </w:tabs>
        <w:ind w:left="1440" w:hanging="360"/>
      </w:pPr>
      <w:rPr>
        <w:rFonts w:ascii="Franklin Gothic Book" w:eastAsia="Times New Roman" w:hAnsi="Franklin Gothic Book"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8B7E12"/>
    <w:multiLevelType w:val="hybridMultilevel"/>
    <w:tmpl w:val="DA44F258"/>
    <w:lvl w:ilvl="0" w:tplc="CAE4059E">
      <w:start w:val="1"/>
      <w:numFmt w:val="decimal"/>
      <w:lvlText w:val="%1."/>
      <w:lvlJc w:val="left"/>
      <w:pPr>
        <w:ind w:left="1080" w:hanging="360"/>
      </w:pPr>
      <w:rPr>
        <w:rFonts w:ascii="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A"/>
    <w:rsid w:val="00111C9A"/>
    <w:rsid w:val="00367D9F"/>
    <w:rsid w:val="00407508"/>
    <w:rsid w:val="00C678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971EBCC"/>
  <w15:chartTrackingRefBased/>
  <w15:docId w15:val="{D8C0EE1A-2633-4A13-A8BC-25FD3291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11C9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07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49CFF04A259642BFC5B7BB3917105B" ma:contentTypeVersion="9" ma:contentTypeDescription="Ustvari nov dokument." ma:contentTypeScope="" ma:versionID="8c8d05d76725af3e9bd9f9631f597587">
  <xsd:schema xmlns:xsd="http://www.w3.org/2001/XMLSchema" xmlns:xs="http://www.w3.org/2001/XMLSchema" xmlns:p="http://schemas.microsoft.com/office/2006/metadata/properties" xmlns:ns3="18e3a171-5bd3-4487-a957-37ae9af29254" targetNamespace="http://schemas.microsoft.com/office/2006/metadata/properties" ma:root="true" ma:fieldsID="051fb1f78b33ee52bf313bab77ae5c3a" ns3:_="">
    <xsd:import namespace="18e3a171-5bd3-4487-a957-37ae9af292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a171-5bd3-4487-a957-37ae9af29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55202-E76B-4B84-802D-9C4F4F295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3a171-5bd3-4487-a957-37ae9af29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9A9A3-258E-41DD-8436-66F6D571F6CB}">
  <ds:schemaRefs>
    <ds:schemaRef ds:uri="http://schemas.microsoft.com/sharepoint/v3/contenttype/forms"/>
  </ds:schemaRefs>
</ds:datastoreItem>
</file>

<file path=customXml/itemProps3.xml><?xml version="1.0" encoding="utf-8"?>
<ds:datastoreItem xmlns:ds="http://schemas.openxmlformats.org/officeDocument/2006/customXml" ds:itemID="{9AC0BC64-0F4B-47E4-AF31-1907782CE629}">
  <ds:schemaRefs>
    <ds:schemaRef ds:uri="http://purl.org/dc/term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8e3a171-5bd3-4487-a957-37ae9af292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4</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Nusa Pust</dc:creator>
  <cp:keywords/>
  <dc:description/>
  <cp:lastModifiedBy>Pomočnica</cp:lastModifiedBy>
  <cp:revision>2</cp:revision>
  <dcterms:created xsi:type="dcterms:W3CDTF">2022-04-25T11:54:00Z</dcterms:created>
  <dcterms:modified xsi:type="dcterms:W3CDTF">2022-04-25T11:54:00Z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0x010100C349CFF04A259642BFC5B7BB3917105B</vt:lpwstr>
  </property>
</Properties>
</file>