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EEBC4" w14:textId="77777777" w:rsidR="008D6775" w:rsidRDefault="00A161ED">
      <w:pPr>
        <w:pStyle w:val="Naslov"/>
      </w:pPr>
      <w:r>
        <w:rPr>
          <w:color w:val="FF0000"/>
        </w:rPr>
        <w:t>RISANJE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GEOMETRIJI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TEHNIKI</w:t>
      </w:r>
    </w:p>
    <w:p w14:paraId="23F7902D" w14:textId="77777777" w:rsidR="008D6775" w:rsidRDefault="00A161ED">
      <w:pPr>
        <w:pStyle w:val="Naslov1"/>
        <w:spacing w:before="212"/>
      </w:pPr>
      <w:r>
        <w:t>Razred,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katerem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predmet</w:t>
      </w:r>
      <w:r>
        <w:rPr>
          <w:spacing w:val="-1"/>
        </w:rPr>
        <w:t xml:space="preserve"> </w:t>
      </w:r>
      <w:r>
        <w:t>poučuje</w:t>
      </w:r>
    </w:p>
    <w:p w14:paraId="6B62DD3F" w14:textId="77777777" w:rsidR="008D6775" w:rsidRDefault="00A161ED">
      <w:pPr>
        <w:pStyle w:val="Telobesedila"/>
        <w:ind w:left="100"/>
      </w:pPr>
      <w:r>
        <w:t>Za</w:t>
      </w:r>
      <w:r>
        <w:rPr>
          <w:spacing w:val="-2"/>
        </w:rPr>
        <w:t xml:space="preserve"> </w:t>
      </w:r>
      <w:r>
        <w:t>7., 8. in</w:t>
      </w:r>
      <w:r>
        <w:rPr>
          <w:spacing w:val="-1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razred.</w:t>
      </w:r>
    </w:p>
    <w:p w14:paraId="4ACE9DFE" w14:textId="77777777" w:rsidR="008D6775" w:rsidRDefault="008D6775">
      <w:pPr>
        <w:pStyle w:val="Telobesedila"/>
      </w:pPr>
    </w:p>
    <w:p w14:paraId="738FE686" w14:textId="77777777" w:rsidR="008D6775" w:rsidRDefault="00A161ED">
      <w:pPr>
        <w:pStyle w:val="Naslov1"/>
      </w:pPr>
      <w:r>
        <w:t>Tedensko</w:t>
      </w:r>
      <w:r>
        <w:rPr>
          <w:spacing w:val="-4"/>
        </w:rPr>
        <w:t xml:space="preserve"> </w:t>
      </w:r>
      <w:r>
        <w:t>število</w:t>
      </w:r>
      <w:r>
        <w:rPr>
          <w:spacing w:val="-3"/>
        </w:rPr>
        <w:t xml:space="preserve"> </w:t>
      </w:r>
      <w:r>
        <w:t>ur</w:t>
      </w:r>
      <w:r>
        <w:rPr>
          <w:spacing w:val="-2"/>
        </w:rPr>
        <w:t xml:space="preserve"> </w:t>
      </w:r>
      <w:r>
        <w:t>pouka</w:t>
      </w:r>
      <w:r>
        <w:rPr>
          <w:spacing w:val="-2"/>
        </w:rPr>
        <w:t xml:space="preserve"> </w:t>
      </w:r>
      <w:r>
        <w:t>pri</w:t>
      </w:r>
      <w:r>
        <w:rPr>
          <w:spacing w:val="-3"/>
        </w:rPr>
        <w:t xml:space="preserve"> </w:t>
      </w:r>
      <w:r>
        <w:t>predmetu</w:t>
      </w:r>
    </w:p>
    <w:p w14:paraId="728B86EE" w14:textId="5F86B7A2" w:rsidR="008D6775" w:rsidRDefault="00BE32C9">
      <w:pPr>
        <w:pStyle w:val="Telobesedila"/>
        <w:ind w:left="100"/>
      </w:pPr>
      <w:r>
        <w:t>2</w:t>
      </w:r>
      <w:r w:rsidR="00A161ED">
        <w:rPr>
          <w:spacing w:val="-3"/>
        </w:rPr>
        <w:t xml:space="preserve"> </w:t>
      </w:r>
      <w:r w:rsidR="00A161ED">
        <w:t>ur</w:t>
      </w:r>
      <w:r>
        <w:t>i</w:t>
      </w:r>
      <w:r w:rsidR="00A161ED">
        <w:rPr>
          <w:spacing w:val="-3"/>
        </w:rPr>
        <w:t xml:space="preserve"> </w:t>
      </w:r>
      <w:r>
        <w:rPr>
          <w:spacing w:val="-3"/>
        </w:rPr>
        <w:t>/14 dni</w:t>
      </w:r>
      <w:bookmarkStart w:id="0" w:name="_GoBack"/>
      <w:bookmarkEnd w:id="0"/>
      <w:r w:rsidR="00A161ED">
        <w:t>.</w:t>
      </w:r>
      <w:r w:rsidR="00A161ED">
        <w:rPr>
          <w:spacing w:val="1"/>
        </w:rPr>
        <w:t xml:space="preserve"> </w:t>
      </w:r>
      <w:r w:rsidR="00A161ED">
        <w:t>35</w:t>
      </w:r>
      <w:r w:rsidR="00A161ED">
        <w:rPr>
          <w:spacing w:val="-2"/>
        </w:rPr>
        <w:t xml:space="preserve"> </w:t>
      </w:r>
      <w:r w:rsidR="00A161ED">
        <w:t>ur</w:t>
      </w:r>
      <w:r w:rsidR="00A161ED">
        <w:rPr>
          <w:spacing w:val="-2"/>
        </w:rPr>
        <w:t xml:space="preserve"> </w:t>
      </w:r>
      <w:r w:rsidR="00A161ED">
        <w:t>letno.</w:t>
      </w:r>
    </w:p>
    <w:p w14:paraId="6DC45A29" w14:textId="77777777" w:rsidR="008D6775" w:rsidRDefault="008D6775">
      <w:pPr>
        <w:pStyle w:val="Telobesedila"/>
        <w:spacing w:before="11"/>
        <w:rPr>
          <w:sz w:val="17"/>
        </w:rPr>
      </w:pPr>
    </w:p>
    <w:p w14:paraId="20C3C0EC" w14:textId="77777777" w:rsidR="008D6775" w:rsidRDefault="00A161ED">
      <w:pPr>
        <w:pStyle w:val="Naslov1"/>
      </w:pPr>
      <w:r>
        <w:t>Cilji</w:t>
      </w:r>
      <w:r>
        <w:rPr>
          <w:spacing w:val="-4"/>
        </w:rPr>
        <w:t xml:space="preserve"> </w:t>
      </w:r>
      <w:r>
        <w:t>predmeta</w:t>
      </w:r>
    </w:p>
    <w:p w14:paraId="10CCD21D" w14:textId="77777777" w:rsidR="008D6775" w:rsidRDefault="00A161ED">
      <w:pPr>
        <w:pStyle w:val="Telobesedila"/>
        <w:ind w:left="100" w:right="102"/>
      </w:pPr>
      <w:r>
        <w:t>Svet</w:t>
      </w:r>
      <w:r>
        <w:rPr>
          <w:spacing w:val="-3"/>
        </w:rPr>
        <w:t xml:space="preserve"> </w:t>
      </w:r>
      <w:r>
        <w:t>zaznavamo</w:t>
      </w:r>
      <w:r>
        <w:rPr>
          <w:spacing w:val="-3"/>
        </w:rPr>
        <w:t xml:space="preserve"> </w:t>
      </w:r>
      <w:r>
        <w:t>prostorsko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treh</w:t>
      </w:r>
      <w:r>
        <w:rPr>
          <w:spacing w:val="-3"/>
        </w:rPr>
        <w:t xml:space="preserve"> </w:t>
      </w:r>
      <w:r>
        <w:t>dimenzijah,</w:t>
      </w:r>
      <w:r>
        <w:rPr>
          <w:spacing w:val="-2"/>
        </w:rPr>
        <w:t xml:space="preserve"> </w:t>
      </w:r>
      <w:r>
        <w:t>zato</w:t>
      </w:r>
      <w:r>
        <w:rPr>
          <w:spacing w:val="-6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osnovni</w:t>
      </w:r>
      <w:r>
        <w:rPr>
          <w:spacing w:val="-3"/>
        </w:rPr>
        <w:t xml:space="preserve"> </w:t>
      </w:r>
      <w:r>
        <w:t>šoli</w:t>
      </w:r>
      <w:r>
        <w:rPr>
          <w:spacing w:val="-4"/>
        </w:rPr>
        <w:t xml:space="preserve"> </w:t>
      </w:r>
      <w:r>
        <w:t>učenci</w:t>
      </w:r>
      <w:r>
        <w:rPr>
          <w:spacing w:val="-4"/>
        </w:rPr>
        <w:t xml:space="preserve"> </w:t>
      </w:r>
      <w:r>
        <w:t>spoznavajo</w:t>
      </w:r>
      <w:r>
        <w:rPr>
          <w:spacing w:val="-3"/>
        </w:rPr>
        <w:t xml:space="preserve"> </w:t>
      </w:r>
      <w:r>
        <w:t>prostorske</w:t>
      </w:r>
      <w:r>
        <w:rPr>
          <w:spacing w:val="-2"/>
        </w:rPr>
        <w:t xml:space="preserve"> </w:t>
      </w:r>
      <w:r>
        <w:t>odnose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sklopu</w:t>
      </w:r>
      <w:r>
        <w:rPr>
          <w:spacing w:val="-3"/>
        </w:rPr>
        <w:t xml:space="preserve"> </w:t>
      </w:r>
      <w:r>
        <w:t>več</w:t>
      </w:r>
      <w:r>
        <w:rPr>
          <w:spacing w:val="-52"/>
        </w:rPr>
        <w:t xml:space="preserve"> </w:t>
      </w:r>
      <w:r>
        <w:t xml:space="preserve">premetov </w:t>
      </w:r>
      <w:r>
        <w:rPr>
          <w:b/>
          <w:i/>
        </w:rPr>
        <w:t>izboljšujejo prostorsko inteligenco</w:t>
      </w:r>
      <w:r>
        <w:t xml:space="preserve">. </w:t>
      </w:r>
      <w:r>
        <w:rPr>
          <w:color w:val="FF0000"/>
        </w:rPr>
        <w:t>Predmet risanje v geometriji in tehniki uvaja učenca v svet oblikovanja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predmetov v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navideznem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(virtualnem)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prostoru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z uporabo računalniškega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grafičnega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orodja.</w:t>
      </w:r>
    </w:p>
    <w:p w14:paraId="1CA554BD" w14:textId="77777777" w:rsidR="008D6775" w:rsidRDefault="008D6775">
      <w:pPr>
        <w:pStyle w:val="Telobesedila"/>
        <w:spacing w:before="10"/>
        <w:rPr>
          <w:sz w:val="17"/>
        </w:rPr>
      </w:pPr>
    </w:p>
    <w:p w14:paraId="0DB0A4F7" w14:textId="77777777" w:rsidR="008D6775" w:rsidRDefault="00A161ED">
      <w:pPr>
        <w:spacing w:before="1"/>
        <w:ind w:left="100"/>
        <w:rPr>
          <w:i/>
          <w:sz w:val="18"/>
        </w:rPr>
      </w:pPr>
      <w:r>
        <w:rPr>
          <w:i/>
          <w:sz w:val="18"/>
        </w:rPr>
        <w:t>Tridimenzionalni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modeli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(predmeti)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namenjeni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za:</w:t>
      </w:r>
    </w:p>
    <w:p w14:paraId="4CB54416" w14:textId="77777777" w:rsidR="008D6775" w:rsidRDefault="00A161ED">
      <w:pPr>
        <w:pStyle w:val="Odstavekseznama"/>
        <w:numPr>
          <w:ilvl w:val="0"/>
          <w:numId w:val="1"/>
        </w:numPr>
        <w:tabs>
          <w:tab w:val="left" w:pos="223"/>
        </w:tabs>
        <w:spacing w:before="2"/>
        <w:ind w:left="222"/>
        <w:rPr>
          <w:sz w:val="18"/>
        </w:rPr>
      </w:pPr>
      <w:r>
        <w:rPr>
          <w:sz w:val="18"/>
        </w:rPr>
        <w:t>predstavitev</w:t>
      </w:r>
      <w:r>
        <w:rPr>
          <w:spacing w:val="-5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namišljenem</w:t>
      </w:r>
      <w:r>
        <w:rPr>
          <w:spacing w:val="-7"/>
          <w:sz w:val="18"/>
        </w:rPr>
        <w:t xml:space="preserve"> </w:t>
      </w:r>
      <w:r>
        <w:rPr>
          <w:sz w:val="18"/>
        </w:rPr>
        <w:t>(virtualnem)</w:t>
      </w:r>
      <w:r>
        <w:rPr>
          <w:spacing w:val="-2"/>
          <w:sz w:val="18"/>
        </w:rPr>
        <w:t xml:space="preserve"> </w:t>
      </w:r>
      <w:r>
        <w:rPr>
          <w:sz w:val="18"/>
        </w:rPr>
        <w:t>prostoru,</w:t>
      </w:r>
      <w:r>
        <w:rPr>
          <w:spacing w:val="-3"/>
          <w:sz w:val="18"/>
        </w:rPr>
        <w:t xml:space="preserve"> </w:t>
      </w:r>
      <w:r>
        <w:rPr>
          <w:sz w:val="18"/>
        </w:rPr>
        <w:t>kamor</w:t>
      </w:r>
      <w:r>
        <w:rPr>
          <w:spacing w:val="-3"/>
          <w:sz w:val="18"/>
        </w:rPr>
        <w:t xml:space="preserve"> </w:t>
      </w:r>
      <w:r>
        <w:rPr>
          <w:sz w:val="18"/>
        </w:rPr>
        <w:t>uvrščamo</w:t>
      </w:r>
      <w:r>
        <w:rPr>
          <w:spacing w:val="-3"/>
          <w:sz w:val="18"/>
        </w:rPr>
        <w:t xml:space="preserve"> </w:t>
      </w:r>
      <w:r>
        <w:rPr>
          <w:sz w:val="18"/>
        </w:rPr>
        <w:t>igre,</w:t>
      </w:r>
      <w:r>
        <w:rPr>
          <w:spacing w:val="-3"/>
          <w:sz w:val="18"/>
        </w:rPr>
        <w:t xml:space="preserve"> </w:t>
      </w:r>
      <w:r>
        <w:rPr>
          <w:sz w:val="18"/>
        </w:rPr>
        <w:t>virtualni</w:t>
      </w:r>
      <w:r>
        <w:rPr>
          <w:spacing w:val="-3"/>
          <w:sz w:val="18"/>
        </w:rPr>
        <w:t xml:space="preserve"> </w:t>
      </w:r>
      <w:r>
        <w:rPr>
          <w:sz w:val="18"/>
        </w:rPr>
        <w:t>svet</w:t>
      </w:r>
      <w:r>
        <w:rPr>
          <w:spacing w:val="-3"/>
          <w:sz w:val="18"/>
        </w:rPr>
        <w:t xml:space="preserve"> </w:t>
      </w:r>
      <w:r>
        <w:rPr>
          <w:sz w:val="18"/>
        </w:rPr>
        <w:t>ipd.,</w:t>
      </w:r>
    </w:p>
    <w:p w14:paraId="6101EE36" w14:textId="77777777" w:rsidR="008D6775" w:rsidRDefault="00A161ED">
      <w:pPr>
        <w:pStyle w:val="Odstavekseznama"/>
        <w:numPr>
          <w:ilvl w:val="0"/>
          <w:numId w:val="1"/>
        </w:numPr>
        <w:tabs>
          <w:tab w:val="left" w:pos="223"/>
        </w:tabs>
        <w:ind w:left="222"/>
        <w:rPr>
          <w:sz w:val="18"/>
        </w:rPr>
      </w:pPr>
      <w:r>
        <w:rPr>
          <w:sz w:val="18"/>
        </w:rPr>
        <w:t>upodobitev</w:t>
      </w:r>
      <w:r>
        <w:rPr>
          <w:spacing w:val="-5"/>
          <w:sz w:val="18"/>
        </w:rPr>
        <w:t xml:space="preserve"> </w:t>
      </w:r>
      <w:r>
        <w:rPr>
          <w:sz w:val="18"/>
        </w:rPr>
        <w:t>(vizualizacijo),</w:t>
      </w:r>
      <w:r>
        <w:rPr>
          <w:spacing w:val="-4"/>
          <w:sz w:val="18"/>
        </w:rPr>
        <w:t xml:space="preserve"> </w:t>
      </w:r>
      <w:r>
        <w:rPr>
          <w:sz w:val="18"/>
        </w:rPr>
        <w:t>ki</w:t>
      </w:r>
      <w:r>
        <w:rPr>
          <w:spacing w:val="-5"/>
          <w:sz w:val="18"/>
        </w:rPr>
        <w:t xml:space="preserve"> </w:t>
      </w:r>
      <w:r>
        <w:rPr>
          <w:sz w:val="18"/>
        </w:rPr>
        <w:t>je</w:t>
      </w:r>
      <w:r>
        <w:rPr>
          <w:spacing w:val="2"/>
          <w:sz w:val="18"/>
        </w:rPr>
        <w:t xml:space="preserve"> </w:t>
      </w:r>
      <w:r>
        <w:rPr>
          <w:sz w:val="18"/>
        </w:rPr>
        <w:t>uporabna</w:t>
      </w:r>
      <w:r>
        <w:rPr>
          <w:spacing w:val="-4"/>
          <w:sz w:val="18"/>
        </w:rPr>
        <w:t xml:space="preserve"> </w:t>
      </w:r>
      <w:r>
        <w:rPr>
          <w:sz w:val="18"/>
        </w:rPr>
        <w:t>za</w:t>
      </w:r>
      <w:r>
        <w:rPr>
          <w:spacing w:val="-4"/>
          <w:sz w:val="18"/>
        </w:rPr>
        <w:t xml:space="preserve"> </w:t>
      </w:r>
      <w:r>
        <w:rPr>
          <w:sz w:val="18"/>
        </w:rPr>
        <w:t>reklamne</w:t>
      </w:r>
      <w:r>
        <w:rPr>
          <w:spacing w:val="-3"/>
          <w:sz w:val="18"/>
        </w:rPr>
        <w:t xml:space="preserve"> </w:t>
      </w:r>
      <w:r>
        <w:rPr>
          <w:sz w:val="18"/>
        </w:rPr>
        <w:t>namene,</w:t>
      </w:r>
      <w:r>
        <w:rPr>
          <w:spacing w:val="-2"/>
          <w:sz w:val="18"/>
        </w:rPr>
        <w:t xml:space="preserve"> </w:t>
      </w:r>
      <w:r>
        <w:rPr>
          <w:sz w:val="18"/>
        </w:rPr>
        <w:t>za</w:t>
      </w:r>
      <w:r>
        <w:rPr>
          <w:spacing w:val="-5"/>
          <w:sz w:val="18"/>
        </w:rPr>
        <w:t xml:space="preserve"> </w:t>
      </w:r>
      <w:r>
        <w:rPr>
          <w:sz w:val="18"/>
        </w:rPr>
        <w:t>animacije,</w:t>
      </w:r>
      <w:r>
        <w:rPr>
          <w:spacing w:val="-1"/>
          <w:sz w:val="18"/>
        </w:rPr>
        <w:t xml:space="preserve"> </w:t>
      </w:r>
      <w:r>
        <w:rPr>
          <w:sz w:val="18"/>
        </w:rPr>
        <w:t>modele,</w:t>
      </w:r>
      <w:r>
        <w:rPr>
          <w:spacing w:val="-5"/>
          <w:sz w:val="18"/>
        </w:rPr>
        <w:t xml:space="preserve"> </w:t>
      </w:r>
      <w:r>
        <w:rPr>
          <w:sz w:val="18"/>
        </w:rPr>
        <w:t>predstavitve</w:t>
      </w:r>
      <w:r>
        <w:rPr>
          <w:spacing w:val="-3"/>
          <w:sz w:val="18"/>
        </w:rPr>
        <w:t xml:space="preserve"> </w:t>
      </w:r>
      <w:r>
        <w:rPr>
          <w:sz w:val="18"/>
        </w:rPr>
        <w:t>ipd.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</w:p>
    <w:p w14:paraId="221C6EE0" w14:textId="77777777" w:rsidR="008D6775" w:rsidRDefault="00A161ED">
      <w:pPr>
        <w:pStyle w:val="Odstavekseznama"/>
        <w:numPr>
          <w:ilvl w:val="0"/>
          <w:numId w:val="1"/>
        </w:numPr>
        <w:tabs>
          <w:tab w:val="left" w:pos="223"/>
        </w:tabs>
        <w:spacing w:line="240" w:lineRule="auto"/>
        <w:ind w:right="491" w:firstLine="0"/>
        <w:rPr>
          <w:sz w:val="18"/>
        </w:rPr>
      </w:pPr>
      <w:r>
        <w:rPr>
          <w:sz w:val="18"/>
        </w:rPr>
        <w:t>za izdelavo predmetov na računalniško krmiljenih strojih (stružnice CNC, 3D-tiskalniki in drugi stroji) za potrebe medicine,</w:t>
      </w:r>
      <w:r>
        <w:rPr>
          <w:spacing w:val="-52"/>
          <w:sz w:val="18"/>
        </w:rPr>
        <w:t xml:space="preserve"> </w:t>
      </w:r>
      <w:r>
        <w:rPr>
          <w:sz w:val="18"/>
        </w:rPr>
        <w:t>industrije,</w:t>
      </w:r>
      <w:r>
        <w:rPr>
          <w:spacing w:val="1"/>
          <w:sz w:val="18"/>
        </w:rPr>
        <w:t xml:space="preserve"> </w:t>
      </w:r>
      <w:r>
        <w:rPr>
          <w:sz w:val="18"/>
        </w:rPr>
        <w:t>umetnosti,</w:t>
      </w:r>
      <w:r>
        <w:rPr>
          <w:spacing w:val="1"/>
          <w:sz w:val="18"/>
        </w:rPr>
        <w:t xml:space="preserve"> </w:t>
      </w:r>
      <w:r>
        <w:rPr>
          <w:sz w:val="18"/>
        </w:rPr>
        <w:t>obrti,</w:t>
      </w:r>
      <w:r>
        <w:rPr>
          <w:spacing w:val="1"/>
          <w:sz w:val="18"/>
        </w:rPr>
        <w:t xml:space="preserve"> </w:t>
      </w:r>
      <w:r>
        <w:rPr>
          <w:sz w:val="18"/>
        </w:rPr>
        <w:t>restavratorstva</w:t>
      </w:r>
      <w:r>
        <w:rPr>
          <w:spacing w:val="-1"/>
          <w:sz w:val="18"/>
        </w:rPr>
        <w:t xml:space="preserve"> </w:t>
      </w:r>
      <w:r>
        <w:rPr>
          <w:sz w:val="18"/>
        </w:rPr>
        <w:t>ipd.</w:t>
      </w:r>
    </w:p>
    <w:p w14:paraId="37D65860" w14:textId="77777777" w:rsidR="008D6775" w:rsidRDefault="008D6775">
      <w:pPr>
        <w:pStyle w:val="Telobesedila"/>
        <w:spacing w:before="10"/>
        <w:rPr>
          <w:sz w:val="17"/>
        </w:rPr>
      </w:pPr>
    </w:p>
    <w:p w14:paraId="35091BEA" w14:textId="77777777" w:rsidR="008D6775" w:rsidRDefault="00A161ED">
      <w:pPr>
        <w:pStyle w:val="Telobesedila"/>
        <w:spacing w:before="1"/>
        <w:ind w:left="100"/>
      </w:pPr>
      <w:r>
        <w:t>Izbirni</w:t>
      </w:r>
      <w:r>
        <w:rPr>
          <w:spacing w:val="-5"/>
        </w:rPr>
        <w:t xml:space="preserve"> </w:t>
      </w:r>
      <w:r>
        <w:t>predmet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medpredmetno</w:t>
      </w:r>
      <w:r>
        <w:rPr>
          <w:spacing w:val="-4"/>
        </w:rPr>
        <w:t xml:space="preserve"> </w:t>
      </w:r>
      <w:r>
        <w:t>povezuje s</w:t>
      </w:r>
      <w:r>
        <w:rPr>
          <w:spacing w:val="-7"/>
        </w:rPr>
        <w:t xml:space="preserve"> </w:t>
      </w:r>
      <w:r>
        <w:t>TIT,</w:t>
      </w:r>
      <w:r>
        <w:rPr>
          <w:spacing w:val="-2"/>
        </w:rPr>
        <w:t xml:space="preserve"> </w:t>
      </w:r>
      <w:r>
        <w:t>matematiko,</w:t>
      </w:r>
      <w:r>
        <w:rPr>
          <w:spacing w:val="-3"/>
        </w:rPr>
        <w:t xml:space="preserve"> </w:t>
      </w:r>
      <w:r>
        <w:t>likovno</w:t>
      </w:r>
      <w:r>
        <w:rPr>
          <w:spacing w:val="-4"/>
        </w:rPr>
        <w:t xml:space="preserve"> </w:t>
      </w:r>
      <w:r>
        <w:t>vzgojo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računalništvom.</w:t>
      </w:r>
    </w:p>
    <w:p w14:paraId="3980ACF6" w14:textId="77777777" w:rsidR="008D6775" w:rsidRDefault="008D6775">
      <w:pPr>
        <w:pStyle w:val="Telobesedila"/>
      </w:pPr>
    </w:p>
    <w:p w14:paraId="187821C0" w14:textId="77777777" w:rsidR="008D6775" w:rsidRDefault="00A161ED">
      <w:pPr>
        <w:pStyle w:val="Naslov1"/>
      </w:pPr>
      <w:r>
        <w:t>Učenec</w:t>
      </w:r>
      <w:r>
        <w:rPr>
          <w:spacing w:val="-3"/>
        </w:rPr>
        <w:t xml:space="preserve"> </w:t>
      </w:r>
      <w:r>
        <w:t>zna:</w:t>
      </w:r>
    </w:p>
    <w:p w14:paraId="53B3880F" w14:textId="77777777" w:rsidR="008D6775" w:rsidRDefault="00A161ED">
      <w:pPr>
        <w:pStyle w:val="Odstavekseznama"/>
        <w:numPr>
          <w:ilvl w:val="0"/>
          <w:numId w:val="1"/>
        </w:numPr>
        <w:tabs>
          <w:tab w:val="left" w:pos="223"/>
        </w:tabs>
        <w:spacing w:line="240" w:lineRule="auto"/>
        <w:ind w:right="4739" w:firstLine="0"/>
        <w:rPr>
          <w:sz w:val="18"/>
        </w:rPr>
      </w:pPr>
      <w:r>
        <w:rPr>
          <w:sz w:val="18"/>
        </w:rPr>
        <w:t>definirati</w:t>
      </w:r>
      <w:r>
        <w:rPr>
          <w:spacing w:val="-5"/>
          <w:sz w:val="18"/>
        </w:rPr>
        <w:t xml:space="preserve"> </w:t>
      </w:r>
      <w:r>
        <w:rPr>
          <w:sz w:val="18"/>
        </w:rPr>
        <w:t>navidezni</w:t>
      </w:r>
      <w:r>
        <w:rPr>
          <w:spacing w:val="-5"/>
          <w:sz w:val="18"/>
        </w:rPr>
        <w:t xml:space="preserve"> </w:t>
      </w:r>
      <w:r>
        <w:rPr>
          <w:sz w:val="18"/>
        </w:rPr>
        <w:t>prostor</w:t>
      </w:r>
      <w:r>
        <w:rPr>
          <w:spacing w:val="-4"/>
          <w:sz w:val="18"/>
        </w:rPr>
        <w:t xml:space="preserve"> </w:t>
      </w:r>
      <w:r>
        <w:rPr>
          <w:sz w:val="18"/>
        </w:rPr>
        <w:t>(si</w:t>
      </w:r>
      <w:r>
        <w:rPr>
          <w:spacing w:val="-5"/>
          <w:sz w:val="18"/>
        </w:rPr>
        <w:t xml:space="preserve"> </w:t>
      </w:r>
      <w:r>
        <w:rPr>
          <w:sz w:val="18"/>
        </w:rPr>
        <w:t>ogleda</w:t>
      </w:r>
      <w:r>
        <w:rPr>
          <w:spacing w:val="-4"/>
          <w:sz w:val="18"/>
        </w:rPr>
        <w:t xml:space="preserve"> </w:t>
      </w:r>
      <w:r>
        <w:rPr>
          <w:sz w:val="18"/>
        </w:rPr>
        <w:t>predmet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različnih</w:t>
      </w:r>
      <w:r>
        <w:rPr>
          <w:spacing w:val="-6"/>
          <w:sz w:val="18"/>
        </w:rPr>
        <w:t xml:space="preserve"> </w:t>
      </w:r>
      <w:r>
        <w:rPr>
          <w:sz w:val="18"/>
        </w:rPr>
        <w:t>projekcijah,</w:t>
      </w:r>
      <w:r>
        <w:rPr>
          <w:spacing w:val="-51"/>
          <w:sz w:val="18"/>
        </w:rPr>
        <w:t xml:space="preserve"> </w:t>
      </w:r>
      <w:r>
        <w:rPr>
          <w:sz w:val="18"/>
        </w:rPr>
        <w:t>spozna</w:t>
      </w:r>
      <w:r>
        <w:rPr>
          <w:spacing w:val="-2"/>
          <w:sz w:val="18"/>
        </w:rPr>
        <w:t xml:space="preserve"> </w:t>
      </w:r>
      <w:r>
        <w:rPr>
          <w:sz w:val="18"/>
        </w:rPr>
        <w:t>delovno</w:t>
      </w:r>
      <w:r>
        <w:rPr>
          <w:spacing w:val="-3"/>
          <w:sz w:val="18"/>
        </w:rPr>
        <w:t xml:space="preserve"> </w:t>
      </w:r>
      <w:r>
        <w:rPr>
          <w:sz w:val="18"/>
        </w:rPr>
        <w:t>okolje</w:t>
      </w:r>
      <w:r>
        <w:rPr>
          <w:spacing w:val="-2"/>
          <w:sz w:val="18"/>
        </w:rPr>
        <w:t xml:space="preserve"> </w:t>
      </w:r>
      <w:r>
        <w:rPr>
          <w:sz w:val="18"/>
        </w:rPr>
        <w:t>grafičnega</w:t>
      </w:r>
      <w:r>
        <w:rPr>
          <w:spacing w:val="-3"/>
          <w:sz w:val="18"/>
        </w:rPr>
        <w:t xml:space="preserve"> </w:t>
      </w:r>
      <w:r>
        <w:rPr>
          <w:sz w:val="18"/>
        </w:rPr>
        <w:t>programa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koordinatni</w:t>
      </w:r>
      <w:r>
        <w:rPr>
          <w:spacing w:val="-2"/>
          <w:sz w:val="18"/>
        </w:rPr>
        <w:t xml:space="preserve"> </w:t>
      </w:r>
      <w:r>
        <w:rPr>
          <w:sz w:val="18"/>
        </w:rPr>
        <w:t>sistem)</w:t>
      </w:r>
    </w:p>
    <w:p w14:paraId="297781F7" w14:textId="77777777" w:rsidR="008D6775" w:rsidRDefault="00A161ED">
      <w:pPr>
        <w:pStyle w:val="Odstavekseznama"/>
        <w:numPr>
          <w:ilvl w:val="0"/>
          <w:numId w:val="1"/>
        </w:numPr>
        <w:tabs>
          <w:tab w:val="left" w:pos="223"/>
        </w:tabs>
        <w:spacing w:line="208" w:lineRule="exact"/>
        <w:ind w:left="222"/>
        <w:rPr>
          <w:sz w:val="18"/>
        </w:rPr>
      </w:pPr>
      <w:r>
        <w:rPr>
          <w:sz w:val="18"/>
        </w:rPr>
        <w:t>uvoziti,</w:t>
      </w:r>
      <w:r>
        <w:rPr>
          <w:spacing w:val="-5"/>
          <w:sz w:val="18"/>
        </w:rPr>
        <w:t xml:space="preserve"> </w:t>
      </w:r>
      <w:r>
        <w:rPr>
          <w:sz w:val="18"/>
        </w:rPr>
        <w:t>odpirati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shranjevati</w:t>
      </w:r>
      <w:r>
        <w:rPr>
          <w:spacing w:val="-5"/>
          <w:sz w:val="18"/>
        </w:rPr>
        <w:t xml:space="preserve"> </w:t>
      </w:r>
      <w:r>
        <w:rPr>
          <w:sz w:val="18"/>
        </w:rPr>
        <w:t>modele</w:t>
      </w:r>
      <w:r>
        <w:rPr>
          <w:spacing w:val="-3"/>
          <w:sz w:val="18"/>
        </w:rPr>
        <w:t xml:space="preserve"> </w:t>
      </w:r>
      <w:r>
        <w:rPr>
          <w:sz w:val="18"/>
        </w:rPr>
        <w:t>iz</w:t>
      </w:r>
      <w:r>
        <w:rPr>
          <w:spacing w:val="-3"/>
          <w:sz w:val="18"/>
        </w:rPr>
        <w:t xml:space="preserve"> </w:t>
      </w:r>
      <w:r>
        <w:rPr>
          <w:sz w:val="18"/>
        </w:rPr>
        <w:t>internetne</w:t>
      </w:r>
      <w:r>
        <w:rPr>
          <w:spacing w:val="-3"/>
          <w:sz w:val="18"/>
        </w:rPr>
        <w:t xml:space="preserve"> </w:t>
      </w:r>
      <w:r>
        <w:rPr>
          <w:sz w:val="18"/>
        </w:rPr>
        <w:t>baze</w:t>
      </w:r>
    </w:p>
    <w:p w14:paraId="68C1A463" w14:textId="77777777" w:rsidR="008D6775" w:rsidRDefault="00A161ED">
      <w:pPr>
        <w:pStyle w:val="Odstavekseznama"/>
        <w:numPr>
          <w:ilvl w:val="0"/>
          <w:numId w:val="1"/>
        </w:numPr>
        <w:tabs>
          <w:tab w:val="left" w:pos="223"/>
        </w:tabs>
        <w:spacing w:line="240" w:lineRule="auto"/>
        <w:ind w:left="222"/>
        <w:rPr>
          <w:sz w:val="18"/>
        </w:rPr>
      </w:pPr>
      <w:r>
        <w:rPr>
          <w:sz w:val="18"/>
        </w:rPr>
        <w:t>uporabiti</w:t>
      </w:r>
      <w:r>
        <w:rPr>
          <w:spacing w:val="-6"/>
          <w:sz w:val="18"/>
        </w:rPr>
        <w:t xml:space="preserve"> </w:t>
      </w:r>
      <w:r>
        <w:rPr>
          <w:sz w:val="18"/>
        </w:rPr>
        <w:t>orodja</w:t>
      </w:r>
      <w:r>
        <w:rPr>
          <w:spacing w:val="-5"/>
          <w:sz w:val="18"/>
        </w:rPr>
        <w:t xml:space="preserve"> </w:t>
      </w:r>
      <w:r>
        <w:rPr>
          <w:sz w:val="18"/>
        </w:rPr>
        <w:t>programa</w:t>
      </w:r>
      <w:r>
        <w:rPr>
          <w:spacing w:val="-5"/>
          <w:sz w:val="18"/>
        </w:rPr>
        <w:t xml:space="preserve"> </w:t>
      </w:r>
      <w:r>
        <w:rPr>
          <w:sz w:val="18"/>
        </w:rPr>
        <w:t>za</w:t>
      </w:r>
      <w:r>
        <w:rPr>
          <w:spacing w:val="-5"/>
          <w:sz w:val="18"/>
        </w:rPr>
        <w:t xml:space="preserve"> </w:t>
      </w:r>
      <w:r>
        <w:rPr>
          <w:sz w:val="18"/>
        </w:rPr>
        <w:t>tridimenzionalno</w:t>
      </w:r>
      <w:r>
        <w:rPr>
          <w:spacing w:val="-4"/>
          <w:sz w:val="18"/>
        </w:rPr>
        <w:t xml:space="preserve"> </w:t>
      </w:r>
      <w:r>
        <w:rPr>
          <w:sz w:val="18"/>
        </w:rPr>
        <w:t>modeliranje</w:t>
      </w:r>
    </w:p>
    <w:p w14:paraId="67CC6AFD" w14:textId="77777777" w:rsidR="008D6775" w:rsidRDefault="00A161ED">
      <w:pPr>
        <w:pStyle w:val="Odstavekseznama"/>
        <w:numPr>
          <w:ilvl w:val="0"/>
          <w:numId w:val="1"/>
        </w:numPr>
        <w:tabs>
          <w:tab w:val="left" w:pos="223"/>
        </w:tabs>
        <w:spacing w:before="2"/>
        <w:ind w:left="222"/>
        <w:rPr>
          <w:sz w:val="18"/>
        </w:rPr>
      </w:pPr>
      <w:r>
        <w:rPr>
          <w:sz w:val="18"/>
        </w:rPr>
        <w:t>risati</w:t>
      </w:r>
      <w:r>
        <w:rPr>
          <w:spacing w:val="-6"/>
          <w:sz w:val="18"/>
        </w:rPr>
        <w:t xml:space="preserve"> </w:t>
      </w:r>
      <w:r>
        <w:rPr>
          <w:sz w:val="18"/>
        </w:rPr>
        <w:t>preprosta</w:t>
      </w:r>
      <w:r>
        <w:rPr>
          <w:spacing w:val="-5"/>
          <w:sz w:val="18"/>
        </w:rPr>
        <w:t xml:space="preserve"> </w:t>
      </w:r>
      <w:r>
        <w:rPr>
          <w:sz w:val="18"/>
        </w:rPr>
        <w:t>geometrijska</w:t>
      </w:r>
      <w:r>
        <w:rPr>
          <w:spacing w:val="-4"/>
          <w:sz w:val="18"/>
        </w:rPr>
        <w:t xml:space="preserve"> </w:t>
      </w:r>
      <w:r>
        <w:rPr>
          <w:sz w:val="18"/>
        </w:rPr>
        <w:t>telesa,</w:t>
      </w:r>
      <w:r>
        <w:rPr>
          <w:spacing w:val="-3"/>
          <w:sz w:val="18"/>
        </w:rPr>
        <w:t xml:space="preserve"> </w:t>
      </w:r>
      <w:r>
        <w:rPr>
          <w:sz w:val="18"/>
        </w:rPr>
        <w:t>homogene</w:t>
      </w:r>
      <w:r>
        <w:rPr>
          <w:spacing w:val="-4"/>
          <w:sz w:val="18"/>
        </w:rPr>
        <w:t xml:space="preserve"> </w:t>
      </w:r>
      <w:r>
        <w:rPr>
          <w:sz w:val="18"/>
        </w:rPr>
        <w:t>predmete</w:t>
      </w:r>
    </w:p>
    <w:p w14:paraId="283163DF" w14:textId="77777777" w:rsidR="008D6775" w:rsidRDefault="00A161ED">
      <w:pPr>
        <w:pStyle w:val="Odstavekseznama"/>
        <w:numPr>
          <w:ilvl w:val="0"/>
          <w:numId w:val="1"/>
        </w:numPr>
        <w:tabs>
          <w:tab w:val="left" w:pos="223"/>
        </w:tabs>
        <w:ind w:left="222"/>
        <w:rPr>
          <w:sz w:val="18"/>
        </w:rPr>
      </w:pPr>
      <w:r>
        <w:rPr>
          <w:sz w:val="18"/>
        </w:rPr>
        <w:t>risati</w:t>
      </w:r>
      <w:r>
        <w:rPr>
          <w:spacing w:val="-5"/>
          <w:sz w:val="18"/>
        </w:rPr>
        <w:t xml:space="preserve"> </w:t>
      </w:r>
      <w:r>
        <w:rPr>
          <w:sz w:val="18"/>
        </w:rPr>
        <w:t>sestavljene</w:t>
      </w:r>
      <w:r>
        <w:rPr>
          <w:spacing w:val="-2"/>
          <w:sz w:val="18"/>
        </w:rPr>
        <w:t xml:space="preserve"> </w:t>
      </w:r>
      <w:r>
        <w:rPr>
          <w:sz w:val="18"/>
        </w:rPr>
        <w:t>predmete</w:t>
      </w:r>
    </w:p>
    <w:p w14:paraId="09D13470" w14:textId="77777777" w:rsidR="008D6775" w:rsidRDefault="00A161ED">
      <w:pPr>
        <w:pStyle w:val="Odstavekseznama"/>
        <w:numPr>
          <w:ilvl w:val="0"/>
          <w:numId w:val="1"/>
        </w:numPr>
        <w:tabs>
          <w:tab w:val="left" w:pos="223"/>
        </w:tabs>
        <w:ind w:left="222"/>
        <w:rPr>
          <w:sz w:val="18"/>
        </w:rPr>
      </w:pPr>
      <w:r>
        <w:rPr>
          <w:sz w:val="18"/>
        </w:rPr>
        <w:t>izdelati</w:t>
      </w:r>
      <w:r>
        <w:rPr>
          <w:spacing w:val="-4"/>
          <w:sz w:val="18"/>
        </w:rPr>
        <w:t xml:space="preserve"> </w:t>
      </w:r>
      <w:r>
        <w:rPr>
          <w:sz w:val="18"/>
        </w:rPr>
        <w:t>predmet</w:t>
      </w:r>
      <w:r>
        <w:rPr>
          <w:spacing w:val="-4"/>
          <w:sz w:val="18"/>
        </w:rPr>
        <w:t xml:space="preserve"> </w:t>
      </w:r>
      <w:r>
        <w:rPr>
          <w:sz w:val="18"/>
        </w:rPr>
        <w:t>iz</w:t>
      </w:r>
      <w:r>
        <w:rPr>
          <w:spacing w:val="-1"/>
          <w:sz w:val="18"/>
        </w:rPr>
        <w:t xml:space="preserve"> </w:t>
      </w:r>
      <w:r>
        <w:rPr>
          <w:sz w:val="18"/>
        </w:rPr>
        <w:t>izbranih</w:t>
      </w:r>
      <w:r>
        <w:rPr>
          <w:spacing w:val="-5"/>
          <w:sz w:val="18"/>
        </w:rPr>
        <w:t xml:space="preserve"> </w:t>
      </w:r>
      <w:r>
        <w:rPr>
          <w:sz w:val="18"/>
        </w:rPr>
        <w:t>gradiv</w:t>
      </w:r>
    </w:p>
    <w:p w14:paraId="39D558AC" w14:textId="77777777" w:rsidR="008D6775" w:rsidRDefault="00A161ED">
      <w:pPr>
        <w:pStyle w:val="Odstavekseznama"/>
        <w:numPr>
          <w:ilvl w:val="0"/>
          <w:numId w:val="1"/>
        </w:numPr>
        <w:tabs>
          <w:tab w:val="left" w:pos="223"/>
        </w:tabs>
        <w:ind w:left="222"/>
        <w:rPr>
          <w:sz w:val="18"/>
        </w:rPr>
      </w:pPr>
      <w:r>
        <w:rPr>
          <w:sz w:val="18"/>
        </w:rPr>
        <w:t>uporabiti</w:t>
      </w:r>
      <w:r>
        <w:rPr>
          <w:spacing w:val="-5"/>
          <w:sz w:val="18"/>
        </w:rPr>
        <w:t xml:space="preserve"> </w:t>
      </w:r>
      <w:r>
        <w:rPr>
          <w:sz w:val="18"/>
        </w:rPr>
        <w:t>3D</w:t>
      </w:r>
      <w:r>
        <w:rPr>
          <w:spacing w:val="-3"/>
          <w:sz w:val="18"/>
        </w:rPr>
        <w:t xml:space="preserve"> </w:t>
      </w:r>
      <w:r>
        <w:rPr>
          <w:sz w:val="18"/>
        </w:rPr>
        <w:t>grafični</w:t>
      </w:r>
      <w:r>
        <w:rPr>
          <w:spacing w:val="-4"/>
          <w:sz w:val="18"/>
        </w:rPr>
        <w:t xml:space="preserve"> </w:t>
      </w:r>
      <w:r>
        <w:rPr>
          <w:sz w:val="18"/>
        </w:rPr>
        <w:t>program</w:t>
      </w:r>
      <w:r>
        <w:rPr>
          <w:spacing w:val="-3"/>
          <w:sz w:val="18"/>
        </w:rPr>
        <w:t xml:space="preserve"> </w:t>
      </w:r>
      <w:r>
        <w:rPr>
          <w:sz w:val="18"/>
        </w:rPr>
        <w:t>za</w:t>
      </w:r>
      <w:r>
        <w:rPr>
          <w:spacing w:val="-4"/>
          <w:sz w:val="18"/>
        </w:rPr>
        <w:t xml:space="preserve"> </w:t>
      </w:r>
      <w:r>
        <w:rPr>
          <w:sz w:val="18"/>
        </w:rPr>
        <w:t>modeliranje</w:t>
      </w:r>
      <w:r>
        <w:rPr>
          <w:spacing w:val="-3"/>
          <w:sz w:val="18"/>
        </w:rPr>
        <w:t xml:space="preserve"> </w:t>
      </w:r>
      <w:r>
        <w:rPr>
          <w:sz w:val="18"/>
        </w:rPr>
        <w:t>predmetov</w:t>
      </w:r>
      <w:r>
        <w:rPr>
          <w:spacing w:val="-3"/>
          <w:sz w:val="18"/>
        </w:rPr>
        <w:t xml:space="preserve"> </w:t>
      </w:r>
      <w:r>
        <w:rPr>
          <w:sz w:val="18"/>
        </w:rPr>
        <w:t>iz</w:t>
      </w:r>
      <w:r>
        <w:rPr>
          <w:spacing w:val="-2"/>
          <w:sz w:val="18"/>
        </w:rPr>
        <w:t xml:space="preserve"> </w:t>
      </w:r>
      <w:r>
        <w:rPr>
          <w:sz w:val="18"/>
        </w:rPr>
        <w:t>okolja</w:t>
      </w:r>
    </w:p>
    <w:p w14:paraId="48B789DD" w14:textId="77777777" w:rsidR="008D6775" w:rsidRDefault="00A161ED">
      <w:pPr>
        <w:pStyle w:val="Odstavekseznama"/>
        <w:numPr>
          <w:ilvl w:val="0"/>
          <w:numId w:val="1"/>
        </w:numPr>
        <w:tabs>
          <w:tab w:val="left" w:pos="223"/>
        </w:tabs>
        <w:spacing w:line="240" w:lineRule="auto"/>
        <w:ind w:left="222"/>
        <w:rPr>
          <w:sz w:val="18"/>
        </w:rPr>
      </w:pPr>
      <w:r>
        <w:rPr>
          <w:sz w:val="18"/>
        </w:rPr>
        <w:t>za</w:t>
      </w:r>
      <w:r>
        <w:rPr>
          <w:spacing w:val="-5"/>
          <w:sz w:val="18"/>
        </w:rPr>
        <w:t xml:space="preserve"> </w:t>
      </w:r>
      <w:r>
        <w:rPr>
          <w:sz w:val="18"/>
        </w:rPr>
        <w:t>predstavitev</w:t>
      </w:r>
      <w:r>
        <w:rPr>
          <w:spacing w:val="-3"/>
          <w:sz w:val="18"/>
        </w:rPr>
        <w:t xml:space="preserve"> </w:t>
      </w:r>
      <w:r>
        <w:rPr>
          <w:sz w:val="18"/>
        </w:rPr>
        <w:t>modela</w:t>
      </w:r>
      <w:r>
        <w:rPr>
          <w:spacing w:val="-5"/>
          <w:sz w:val="18"/>
        </w:rPr>
        <w:t xml:space="preserve"> </w:t>
      </w:r>
      <w:r>
        <w:rPr>
          <w:sz w:val="18"/>
        </w:rPr>
        <w:t>izdelati</w:t>
      </w:r>
      <w:r>
        <w:rPr>
          <w:spacing w:val="-5"/>
          <w:sz w:val="18"/>
        </w:rPr>
        <w:t xml:space="preserve"> </w:t>
      </w:r>
      <w:r>
        <w:rPr>
          <w:sz w:val="18"/>
        </w:rPr>
        <w:t>animacijo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jo</w:t>
      </w:r>
      <w:r>
        <w:rPr>
          <w:spacing w:val="-4"/>
          <w:sz w:val="18"/>
        </w:rPr>
        <w:t xml:space="preserve"> </w:t>
      </w:r>
      <w:r>
        <w:rPr>
          <w:sz w:val="18"/>
        </w:rPr>
        <w:t>shraniti</w:t>
      </w:r>
    </w:p>
    <w:p w14:paraId="4430B2C9" w14:textId="77777777" w:rsidR="008D6775" w:rsidRDefault="008D6775">
      <w:pPr>
        <w:pStyle w:val="Telobesedila"/>
        <w:rPr>
          <w:sz w:val="20"/>
        </w:rPr>
      </w:pPr>
    </w:p>
    <w:p w14:paraId="1B479825" w14:textId="77777777" w:rsidR="008D6775" w:rsidRDefault="008D6775">
      <w:pPr>
        <w:pStyle w:val="Telobesedila"/>
        <w:spacing w:before="11"/>
        <w:rPr>
          <w:sz w:val="15"/>
        </w:rPr>
      </w:pPr>
    </w:p>
    <w:p w14:paraId="24A49617" w14:textId="77777777" w:rsidR="008D6775" w:rsidRDefault="00A161ED">
      <w:pPr>
        <w:pStyle w:val="Naslov1"/>
      </w:pPr>
      <w:r>
        <w:t>Ocenjevanje</w:t>
      </w:r>
    </w:p>
    <w:p w14:paraId="591EB13E" w14:textId="77777777" w:rsidR="008D6775" w:rsidRDefault="00A161ED">
      <w:pPr>
        <w:pStyle w:val="Telobesedila"/>
        <w:ind w:left="100" w:right="823"/>
      </w:pPr>
      <w:r>
        <w:t>Ocenjujejo se izdelka, ki jih učenec naredi pri pouku, napredovanje in prizadevnost učenca, samostojnost, predstavitev</w:t>
      </w:r>
      <w:r>
        <w:rPr>
          <w:spacing w:val="-52"/>
        </w:rPr>
        <w:t xml:space="preserve"> </w:t>
      </w:r>
      <w:r>
        <w:t>izdelka...</w:t>
      </w:r>
    </w:p>
    <w:p w14:paraId="09827CE8" w14:textId="77777777" w:rsidR="008D6775" w:rsidRDefault="008D6775">
      <w:pPr>
        <w:pStyle w:val="Telobesedila"/>
        <w:rPr>
          <w:sz w:val="20"/>
        </w:rPr>
      </w:pPr>
    </w:p>
    <w:p w14:paraId="6DFE7A8A" w14:textId="77777777" w:rsidR="008D6775" w:rsidRDefault="00A161ED">
      <w:pPr>
        <w:pStyle w:val="Telobesedila"/>
        <w:spacing w:before="6"/>
        <w:rPr>
          <w:sz w:val="13"/>
        </w:rPr>
      </w:pPr>
      <w:r>
        <w:rPr>
          <w:noProof/>
          <w:lang w:eastAsia="sl-SI"/>
        </w:rPr>
        <w:drawing>
          <wp:anchor distT="0" distB="0" distL="0" distR="0" simplePos="0" relativeHeight="251658240" behindDoc="0" locked="0" layoutInCell="1" allowOverlap="1" wp14:anchorId="71741B7E" wp14:editId="0E4FB09B">
            <wp:simplePos x="0" y="0"/>
            <wp:positionH relativeFrom="page">
              <wp:posOffset>1025207</wp:posOffset>
            </wp:positionH>
            <wp:positionV relativeFrom="paragraph">
              <wp:posOffset>124426</wp:posOffset>
            </wp:positionV>
            <wp:extent cx="5506702" cy="39433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6702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AFEB0E" w14:textId="77777777" w:rsidR="008D6775" w:rsidRDefault="008D6775">
      <w:pPr>
        <w:rPr>
          <w:sz w:val="13"/>
        </w:rPr>
        <w:sectPr w:rsidR="008D6775">
          <w:type w:val="continuous"/>
          <w:pgSz w:w="11910" w:h="16840"/>
          <w:pgMar w:top="600" w:right="620" w:bottom="280" w:left="620" w:header="708" w:footer="708" w:gutter="0"/>
          <w:cols w:space="708"/>
        </w:sectPr>
      </w:pPr>
    </w:p>
    <w:p w14:paraId="35D959B8" w14:textId="77777777" w:rsidR="008D6775" w:rsidRDefault="00A161ED">
      <w:pPr>
        <w:ind w:left="100"/>
        <w:rPr>
          <w:sz w:val="20"/>
        </w:rPr>
      </w:pPr>
      <w:r>
        <w:rPr>
          <w:noProof/>
          <w:sz w:val="20"/>
          <w:lang w:eastAsia="sl-SI"/>
        </w:rPr>
        <w:lastRenderedPageBreak/>
        <w:drawing>
          <wp:inline distT="0" distB="0" distL="0" distR="0" wp14:anchorId="2236D94A" wp14:editId="2D3AC174">
            <wp:extent cx="2996015" cy="27813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601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noProof/>
          <w:spacing w:val="80"/>
          <w:sz w:val="20"/>
          <w:lang w:eastAsia="sl-SI"/>
        </w:rPr>
        <w:drawing>
          <wp:inline distT="0" distB="0" distL="0" distR="0" wp14:anchorId="421C4340" wp14:editId="514CCC5C">
            <wp:extent cx="3456772" cy="279082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6772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3B551" w14:textId="77777777" w:rsidR="008D6775" w:rsidRDefault="008D6775">
      <w:pPr>
        <w:pStyle w:val="Telobesedila"/>
        <w:rPr>
          <w:sz w:val="20"/>
        </w:rPr>
      </w:pPr>
    </w:p>
    <w:p w14:paraId="1C5FDD96" w14:textId="77777777" w:rsidR="008D6775" w:rsidRDefault="00A161ED">
      <w:pPr>
        <w:pStyle w:val="Telobesedila"/>
        <w:spacing w:before="10"/>
        <w:rPr>
          <w:sz w:val="13"/>
        </w:rPr>
      </w:pPr>
      <w:r>
        <w:rPr>
          <w:noProof/>
          <w:lang w:eastAsia="sl-SI"/>
        </w:rPr>
        <w:drawing>
          <wp:anchor distT="0" distB="0" distL="0" distR="0" simplePos="0" relativeHeight="251659264" behindDoc="0" locked="0" layoutInCell="1" allowOverlap="1" wp14:anchorId="0A48C4A9" wp14:editId="24AD35B4">
            <wp:simplePos x="0" y="0"/>
            <wp:positionH relativeFrom="page">
              <wp:posOffset>457200</wp:posOffset>
            </wp:positionH>
            <wp:positionV relativeFrom="paragraph">
              <wp:posOffset>127364</wp:posOffset>
            </wp:positionV>
            <wp:extent cx="3074290" cy="217170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429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0" distR="0" simplePos="0" relativeHeight="2" behindDoc="0" locked="0" layoutInCell="1" allowOverlap="1" wp14:anchorId="23F1F79C" wp14:editId="14B4DE83">
            <wp:simplePos x="0" y="0"/>
            <wp:positionH relativeFrom="page">
              <wp:posOffset>3617976</wp:posOffset>
            </wp:positionH>
            <wp:positionV relativeFrom="paragraph">
              <wp:posOffset>199410</wp:posOffset>
            </wp:positionV>
            <wp:extent cx="3391195" cy="210312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119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0" distR="0" simplePos="0" relativeHeight="3" behindDoc="0" locked="0" layoutInCell="1" allowOverlap="1" wp14:anchorId="79C8FBF6" wp14:editId="2E770B4C">
            <wp:simplePos x="0" y="0"/>
            <wp:positionH relativeFrom="page">
              <wp:posOffset>457200</wp:posOffset>
            </wp:positionH>
            <wp:positionV relativeFrom="paragraph">
              <wp:posOffset>2463292</wp:posOffset>
            </wp:positionV>
            <wp:extent cx="6631546" cy="3857625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546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C49265" w14:textId="77777777" w:rsidR="008D6775" w:rsidRDefault="008D6775">
      <w:pPr>
        <w:pStyle w:val="Telobesedila"/>
        <w:spacing w:before="11"/>
        <w:rPr>
          <w:sz w:val="15"/>
        </w:rPr>
      </w:pPr>
    </w:p>
    <w:p w14:paraId="2430EA6F" w14:textId="77777777" w:rsidR="008D6775" w:rsidRDefault="008D6775">
      <w:pPr>
        <w:rPr>
          <w:sz w:val="15"/>
        </w:rPr>
        <w:sectPr w:rsidR="008D6775">
          <w:pgSz w:w="11910" w:h="16840"/>
          <w:pgMar w:top="700" w:right="620" w:bottom="280" w:left="620" w:header="708" w:footer="708" w:gutter="0"/>
          <w:cols w:space="708"/>
        </w:sectPr>
      </w:pPr>
    </w:p>
    <w:p w14:paraId="039E7194" w14:textId="77777777" w:rsidR="008D6775" w:rsidRDefault="00A161ED">
      <w:pPr>
        <w:pStyle w:val="Telobesedila"/>
        <w:ind w:left="100"/>
        <w:rPr>
          <w:sz w:val="20"/>
        </w:rPr>
      </w:pPr>
      <w:r>
        <w:rPr>
          <w:noProof/>
          <w:sz w:val="20"/>
          <w:lang w:eastAsia="sl-SI"/>
        </w:rPr>
        <w:lastRenderedPageBreak/>
        <w:drawing>
          <wp:inline distT="0" distB="0" distL="0" distR="0" wp14:anchorId="27F93110" wp14:editId="1DDBED1C">
            <wp:extent cx="6371995" cy="3735704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1995" cy="3735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7F8A7" w14:textId="77777777" w:rsidR="008D6775" w:rsidRDefault="008D6775">
      <w:pPr>
        <w:pStyle w:val="Telobesedila"/>
        <w:rPr>
          <w:sz w:val="20"/>
        </w:rPr>
      </w:pPr>
    </w:p>
    <w:p w14:paraId="458B2038" w14:textId="77777777" w:rsidR="008D6775" w:rsidRDefault="008D6775">
      <w:pPr>
        <w:pStyle w:val="Telobesedila"/>
        <w:rPr>
          <w:sz w:val="20"/>
        </w:rPr>
      </w:pPr>
    </w:p>
    <w:p w14:paraId="055FE06F" w14:textId="77777777" w:rsidR="008D6775" w:rsidRDefault="008D6775">
      <w:pPr>
        <w:pStyle w:val="Telobesedila"/>
        <w:rPr>
          <w:sz w:val="20"/>
        </w:rPr>
      </w:pPr>
    </w:p>
    <w:p w14:paraId="4A31BEDE" w14:textId="77777777" w:rsidR="008D6775" w:rsidRDefault="00A161ED">
      <w:pPr>
        <w:pStyle w:val="Telobesedila"/>
        <w:spacing w:before="5"/>
        <w:rPr>
          <w:sz w:val="24"/>
        </w:rPr>
      </w:pPr>
      <w:r>
        <w:rPr>
          <w:noProof/>
          <w:lang w:eastAsia="sl-SI"/>
        </w:rPr>
        <w:drawing>
          <wp:anchor distT="0" distB="0" distL="0" distR="0" simplePos="0" relativeHeight="4" behindDoc="0" locked="0" layoutInCell="1" allowOverlap="1" wp14:anchorId="19240ACA" wp14:editId="16BEA307">
            <wp:simplePos x="0" y="0"/>
            <wp:positionH relativeFrom="page">
              <wp:posOffset>806450</wp:posOffset>
            </wp:positionH>
            <wp:positionV relativeFrom="paragraph">
              <wp:posOffset>204927</wp:posOffset>
            </wp:positionV>
            <wp:extent cx="5945716" cy="4457700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5716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D6775">
      <w:pgSz w:w="11910" w:h="16840"/>
      <w:pgMar w:top="70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10CC8"/>
    <w:multiLevelType w:val="hybridMultilevel"/>
    <w:tmpl w:val="2EB8C27A"/>
    <w:lvl w:ilvl="0" w:tplc="4FE45854">
      <w:numFmt w:val="bullet"/>
      <w:lvlText w:val="-"/>
      <w:lvlJc w:val="left"/>
      <w:pPr>
        <w:ind w:left="100" w:hanging="123"/>
      </w:pPr>
      <w:rPr>
        <w:rFonts w:ascii="Trebuchet MS" w:eastAsia="Trebuchet MS" w:hAnsi="Trebuchet MS" w:cs="Trebuchet MS" w:hint="default"/>
        <w:w w:val="100"/>
        <w:sz w:val="18"/>
        <w:szCs w:val="18"/>
        <w:lang w:val="sl-SI" w:eastAsia="en-US" w:bidi="ar-SA"/>
      </w:rPr>
    </w:lvl>
    <w:lvl w:ilvl="1" w:tplc="211A60EA">
      <w:numFmt w:val="bullet"/>
      <w:lvlText w:val="•"/>
      <w:lvlJc w:val="left"/>
      <w:pPr>
        <w:ind w:left="1156" w:hanging="123"/>
      </w:pPr>
      <w:rPr>
        <w:rFonts w:hint="default"/>
        <w:lang w:val="sl-SI" w:eastAsia="en-US" w:bidi="ar-SA"/>
      </w:rPr>
    </w:lvl>
    <w:lvl w:ilvl="2" w:tplc="62BE7934">
      <w:numFmt w:val="bullet"/>
      <w:lvlText w:val="•"/>
      <w:lvlJc w:val="left"/>
      <w:pPr>
        <w:ind w:left="2213" w:hanging="123"/>
      </w:pPr>
      <w:rPr>
        <w:rFonts w:hint="default"/>
        <w:lang w:val="sl-SI" w:eastAsia="en-US" w:bidi="ar-SA"/>
      </w:rPr>
    </w:lvl>
    <w:lvl w:ilvl="3" w:tplc="39D02E9A">
      <w:numFmt w:val="bullet"/>
      <w:lvlText w:val="•"/>
      <w:lvlJc w:val="left"/>
      <w:pPr>
        <w:ind w:left="3269" w:hanging="123"/>
      </w:pPr>
      <w:rPr>
        <w:rFonts w:hint="default"/>
        <w:lang w:val="sl-SI" w:eastAsia="en-US" w:bidi="ar-SA"/>
      </w:rPr>
    </w:lvl>
    <w:lvl w:ilvl="4" w:tplc="19AC2B6A">
      <w:numFmt w:val="bullet"/>
      <w:lvlText w:val="•"/>
      <w:lvlJc w:val="left"/>
      <w:pPr>
        <w:ind w:left="4326" w:hanging="123"/>
      </w:pPr>
      <w:rPr>
        <w:rFonts w:hint="default"/>
        <w:lang w:val="sl-SI" w:eastAsia="en-US" w:bidi="ar-SA"/>
      </w:rPr>
    </w:lvl>
    <w:lvl w:ilvl="5" w:tplc="0F3AA6FC">
      <w:numFmt w:val="bullet"/>
      <w:lvlText w:val="•"/>
      <w:lvlJc w:val="left"/>
      <w:pPr>
        <w:ind w:left="5383" w:hanging="123"/>
      </w:pPr>
      <w:rPr>
        <w:rFonts w:hint="default"/>
        <w:lang w:val="sl-SI" w:eastAsia="en-US" w:bidi="ar-SA"/>
      </w:rPr>
    </w:lvl>
    <w:lvl w:ilvl="6" w:tplc="923EE696">
      <w:numFmt w:val="bullet"/>
      <w:lvlText w:val="•"/>
      <w:lvlJc w:val="left"/>
      <w:pPr>
        <w:ind w:left="6439" w:hanging="123"/>
      </w:pPr>
      <w:rPr>
        <w:rFonts w:hint="default"/>
        <w:lang w:val="sl-SI" w:eastAsia="en-US" w:bidi="ar-SA"/>
      </w:rPr>
    </w:lvl>
    <w:lvl w:ilvl="7" w:tplc="BA8C19EC">
      <w:numFmt w:val="bullet"/>
      <w:lvlText w:val="•"/>
      <w:lvlJc w:val="left"/>
      <w:pPr>
        <w:ind w:left="7496" w:hanging="123"/>
      </w:pPr>
      <w:rPr>
        <w:rFonts w:hint="default"/>
        <w:lang w:val="sl-SI" w:eastAsia="en-US" w:bidi="ar-SA"/>
      </w:rPr>
    </w:lvl>
    <w:lvl w:ilvl="8" w:tplc="D9F87E5A">
      <w:numFmt w:val="bullet"/>
      <w:lvlText w:val="•"/>
      <w:lvlJc w:val="left"/>
      <w:pPr>
        <w:ind w:left="8553" w:hanging="123"/>
      </w:pPr>
      <w:rPr>
        <w:rFonts w:hint="default"/>
        <w:lang w:val="sl-S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75"/>
    <w:rsid w:val="008D6775"/>
    <w:rsid w:val="00A161ED"/>
    <w:rsid w:val="00BE32C9"/>
    <w:rsid w:val="00E5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A5B1"/>
  <w15:docId w15:val="{90FBEAE9-0BBC-467A-831D-7FA955BC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Trebuchet MS" w:eastAsia="Trebuchet MS" w:hAnsi="Trebuchet MS" w:cs="Trebuchet MS"/>
      <w:lang w:val="sl-SI"/>
    </w:rPr>
  </w:style>
  <w:style w:type="paragraph" w:styleId="Naslov1">
    <w:name w:val="heading 1"/>
    <w:basedOn w:val="Navaden"/>
    <w:uiPriority w:val="9"/>
    <w:qFormat/>
    <w:pPr>
      <w:spacing w:line="209" w:lineRule="exact"/>
      <w:ind w:left="100"/>
      <w:outlineLvl w:val="0"/>
    </w:pPr>
    <w:rPr>
      <w:b/>
      <w:bCs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18"/>
      <w:szCs w:val="18"/>
    </w:rPr>
  </w:style>
  <w:style w:type="paragraph" w:styleId="Naslov">
    <w:name w:val="Title"/>
    <w:basedOn w:val="Navaden"/>
    <w:uiPriority w:val="10"/>
    <w:qFormat/>
    <w:pPr>
      <w:spacing w:before="89"/>
      <w:ind w:left="100"/>
    </w:pPr>
    <w:rPr>
      <w:b/>
      <w:bCs/>
    </w:rPr>
  </w:style>
  <w:style w:type="paragraph" w:styleId="Odstavekseznama">
    <w:name w:val="List Paragraph"/>
    <w:basedOn w:val="Navaden"/>
    <w:uiPriority w:val="1"/>
    <w:qFormat/>
    <w:pPr>
      <w:spacing w:line="209" w:lineRule="exact"/>
      <w:ind w:left="222" w:hanging="123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Učitelj</cp:lastModifiedBy>
  <cp:revision>3</cp:revision>
  <dcterms:created xsi:type="dcterms:W3CDTF">2022-03-28T07:47:00Z</dcterms:created>
  <dcterms:modified xsi:type="dcterms:W3CDTF">2022-03-28T07:50:00Z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2021-04-14T00:00:00Z</vt:filetime>
  </property>
</Properties>
</file>